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D3051" w14:textId="215FD5F2" w:rsidR="00050EA5" w:rsidRDefault="002F7A8A" w:rsidP="005D0DEF">
      <w:pPr>
        <w:spacing w:before="240"/>
        <w:jc w:val="center"/>
        <w:rPr>
          <w:b/>
          <w:bCs/>
          <w:sz w:val="32"/>
          <w:szCs w:val="32"/>
        </w:rPr>
      </w:pPr>
      <w:r>
        <w:rPr>
          <w:noProof/>
          <w:highlight w:val="yellow"/>
          <w:lang w:val="en-US" w:eastAsia="en-US"/>
        </w:rPr>
        <w:object w:dxaOrig="1440" w:dyaOrig="1440" w14:anchorId="7067A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75pt;margin-top:-36.05pt;width:54pt;height:63.75pt;z-index:251658240" o:allowincell="f">
            <v:imagedata r:id="rId8" o:title=""/>
            <w10:wrap type="topAndBottom"/>
          </v:shape>
          <o:OLEObject Type="Embed" ProgID="MSPhotoEd.3" ShapeID="_x0000_s1026" DrawAspect="Content" ObjectID="_1632664292" r:id="rId9"/>
        </w:object>
      </w:r>
      <w:r w:rsidR="00E20D8F" w:rsidRPr="008A5D0A">
        <w:rPr>
          <w:b/>
          <w:bCs/>
          <w:sz w:val="32"/>
          <w:szCs w:val="32"/>
        </w:rPr>
        <w:t>Minutes of the Executive Committee</w:t>
      </w:r>
      <w:r w:rsidR="00050EA5">
        <w:rPr>
          <w:b/>
          <w:bCs/>
          <w:sz w:val="32"/>
          <w:szCs w:val="32"/>
        </w:rPr>
        <w:t xml:space="preserve"> </w:t>
      </w:r>
    </w:p>
    <w:p w14:paraId="3F639893" w14:textId="209A150B" w:rsidR="00E20D8F" w:rsidRDefault="00BD12CC" w:rsidP="00E73D08">
      <w:pPr>
        <w:spacing w:after="0"/>
        <w:jc w:val="center"/>
        <w:rPr>
          <w:b/>
          <w:bCs/>
          <w:sz w:val="32"/>
          <w:szCs w:val="32"/>
        </w:rPr>
      </w:pPr>
      <w:r>
        <w:rPr>
          <w:b/>
          <w:bCs/>
          <w:sz w:val="32"/>
          <w:szCs w:val="32"/>
        </w:rPr>
        <w:t>20</w:t>
      </w:r>
      <w:r w:rsidRPr="00BD12CC">
        <w:rPr>
          <w:b/>
          <w:bCs/>
          <w:sz w:val="32"/>
          <w:szCs w:val="32"/>
          <w:vertAlign w:val="superscript"/>
        </w:rPr>
        <w:t>th</w:t>
      </w:r>
      <w:r>
        <w:rPr>
          <w:b/>
          <w:bCs/>
          <w:sz w:val="32"/>
          <w:szCs w:val="32"/>
        </w:rPr>
        <w:t xml:space="preserve"> September</w:t>
      </w:r>
      <w:r w:rsidR="0093171E">
        <w:rPr>
          <w:b/>
          <w:bCs/>
          <w:sz w:val="32"/>
          <w:szCs w:val="32"/>
        </w:rPr>
        <w:t xml:space="preserve"> 2019</w:t>
      </w:r>
      <w:r w:rsidR="00E20D8F" w:rsidRPr="008A5D0A">
        <w:rPr>
          <w:b/>
          <w:bCs/>
          <w:sz w:val="32"/>
          <w:szCs w:val="32"/>
        </w:rPr>
        <w:t xml:space="preserve"> </w:t>
      </w:r>
    </w:p>
    <w:p w14:paraId="6AE110B2" w14:textId="275E1AC9" w:rsidR="00D25314" w:rsidRPr="00792AC5" w:rsidRDefault="00BD12CC" w:rsidP="00E73D08">
      <w:pPr>
        <w:spacing w:after="0"/>
        <w:jc w:val="center"/>
        <w:rPr>
          <w:b/>
          <w:bCs/>
          <w:sz w:val="28"/>
          <w:szCs w:val="28"/>
        </w:rPr>
      </w:pPr>
      <w:r>
        <w:rPr>
          <w:b/>
          <w:bCs/>
          <w:sz w:val="28"/>
          <w:szCs w:val="28"/>
        </w:rPr>
        <w:t xml:space="preserve">CIPFA </w:t>
      </w:r>
      <w:r w:rsidR="00D25314" w:rsidRPr="00792AC5">
        <w:rPr>
          <w:b/>
          <w:bCs/>
          <w:sz w:val="28"/>
          <w:szCs w:val="28"/>
        </w:rPr>
        <w:t xml:space="preserve">Offices, </w:t>
      </w:r>
      <w:r>
        <w:rPr>
          <w:b/>
          <w:bCs/>
          <w:sz w:val="28"/>
          <w:szCs w:val="28"/>
        </w:rPr>
        <w:t>Mansell Street</w:t>
      </w:r>
      <w:r w:rsidR="00D25314" w:rsidRPr="00792AC5">
        <w:rPr>
          <w:b/>
          <w:bCs/>
          <w:sz w:val="28"/>
          <w:szCs w:val="28"/>
        </w:rPr>
        <w:t>, London</w:t>
      </w:r>
    </w:p>
    <w:p w14:paraId="574A7FF0" w14:textId="77777777" w:rsidR="00AC0BBC" w:rsidRPr="00C863AC" w:rsidRDefault="00CF422F" w:rsidP="00CF422F">
      <w:pPr>
        <w:pStyle w:val="ListParagraph"/>
        <w:spacing w:after="0" w:line="240" w:lineRule="auto"/>
        <w:jc w:val="center"/>
        <w:rPr>
          <w:rFonts w:asciiTheme="minorHAnsi" w:hAnsiTheme="minorHAnsi" w:cstheme="minorHAnsi"/>
          <w:b/>
          <w:bCs/>
        </w:rPr>
      </w:pPr>
      <w:r w:rsidRPr="00C863AC">
        <w:rPr>
          <w:rFonts w:asciiTheme="minorHAnsi" w:hAnsiTheme="minorHAnsi" w:cstheme="minorHAnsi"/>
          <w:b/>
          <w:bCs/>
        </w:rPr>
        <w:t>SDCT Website: www.cipfa.org/partners/society-of-district-council-treasurers</w:t>
      </w:r>
    </w:p>
    <w:p w14:paraId="601AFD04" w14:textId="77777777" w:rsidR="00CF422F" w:rsidRPr="00C863AC" w:rsidRDefault="00CF422F" w:rsidP="00920ED5">
      <w:pPr>
        <w:pStyle w:val="ListParagraph"/>
        <w:spacing w:after="0" w:line="240" w:lineRule="auto"/>
        <w:rPr>
          <w:rFonts w:asciiTheme="minorHAnsi" w:hAnsiTheme="minorHAnsi" w:cstheme="minorHAnsi"/>
          <w:b/>
          <w:bCs/>
        </w:rPr>
      </w:pPr>
    </w:p>
    <w:p w14:paraId="066972B3" w14:textId="2654D366" w:rsidR="005D0DEF" w:rsidRDefault="00BD12CC" w:rsidP="00BD12CC">
      <w:pPr>
        <w:pStyle w:val="ListParagraph"/>
        <w:spacing w:after="0" w:line="240" w:lineRule="auto"/>
        <w:jc w:val="center"/>
        <w:rPr>
          <w:rFonts w:asciiTheme="minorHAnsi" w:hAnsiTheme="minorHAnsi" w:cstheme="minorHAnsi"/>
          <w:b/>
          <w:bCs/>
        </w:rPr>
      </w:pPr>
      <w:r>
        <w:rPr>
          <w:rFonts w:asciiTheme="minorHAnsi" w:hAnsiTheme="minorHAnsi" w:cstheme="minorHAnsi"/>
          <w:b/>
          <w:bCs/>
        </w:rPr>
        <w:t>The meeting was held as a private meeting for SDCT Executive members only.</w:t>
      </w:r>
    </w:p>
    <w:p w14:paraId="1F3EB477" w14:textId="77777777" w:rsidR="00BD12CC" w:rsidRDefault="00BD12CC" w:rsidP="00DE4BF0">
      <w:pPr>
        <w:pStyle w:val="ListParagraph"/>
        <w:spacing w:after="0" w:line="240" w:lineRule="auto"/>
        <w:rPr>
          <w:rFonts w:asciiTheme="minorHAnsi" w:hAnsiTheme="minorHAnsi" w:cstheme="minorHAnsi"/>
          <w:b/>
          <w:bCs/>
        </w:rPr>
      </w:pPr>
    </w:p>
    <w:p w14:paraId="1661F441" w14:textId="0BCE3392" w:rsidR="00920ED5" w:rsidRPr="001F5254" w:rsidRDefault="00E20D8F" w:rsidP="00DE4BF0">
      <w:pPr>
        <w:pStyle w:val="ListParagraph"/>
        <w:spacing w:after="0" w:line="240" w:lineRule="auto"/>
        <w:rPr>
          <w:rFonts w:asciiTheme="minorHAnsi" w:hAnsiTheme="minorHAnsi" w:cstheme="minorHAnsi"/>
        </w:rPr>
      </w:pPr>
      <w:r w:rsidRPr="001F5254">
        <w:rPr>
          <w:rFonts w:asciiTheme="minorHAnsi" w:hAnsiTheme="minorHAnsi" w:cstheme="minorHAnsi"/>
          <w:b/>
          <w:bCs/>
        </w:rPr>
        <w:t xml:space="preserve">In Attendance: </w:t>
      </w:r>
      <w:r w:rsidR="00512252" w:rsidRPr="001F5254">
        <w:rPr>
          <w:rFonts w:asciiTheme="minorHAnsi" w:hAnsiTheme="minorHAnsi" w:cstheme="minorHAnsi"/>
        </w:rPr>
        <w:t>Simone Hines (</w:t>
      </w:r>
      <w:r w:rsidR="0093171E" w:rsidRPr="001F5254">
        <w:rPr>
          <w:rFonts w:asciiTheme="minorHAnsi" w:hAnsiTheme="minorHAnsi" w:cstheme="minorHAnsi"/>
        </w:rPr>
        <w:t>President</w:t>
      </w:r>
      <w:r w:rsidR="00512252" w:rsidRPr="001F5254">
        <w:rPr>
          <w:rFonts w:asciiTheme="minorHAnsi" w:hAnsiTheme="minorHAnsi" w:cstheme="minorHAnsi"/>
        </w:rPr>
        <w:t xml:space="preserve">), </w:t>
      </w:r>
      <w:r w:rsidR="00CC28B2">
        <w:rPr>
          <w:rFonts w:asciiTheme="minorHAnsi" w:hAnsiTheme="minorHAnsi" w:cstheme="minorHAnsi"/>
        </w:rPr>
        <w:t>Jo</w:t>
      </w:r>
      <w:r w:rsidR="00DE5496">
        <w:rPr>
          <w:rFonts w:asciiTheme="minorHAnsi" w:hAnsiTheme="minorHAnsi" w:cstheme="minorHAnsi"/>
        </w:rPr>
        <w:t xml:space="preserve"> Wagstaffe (VP), </w:t>
      </w:r>
      <w:r w:rsidR="0093171E" w:rsidRPr="001F5254">
        <w:rPr>
          <w:rFonts w:asciiTheme="minorHAnsi" w:hAnsiTheme="minorHAnsi" w:cstheme="minorHAnsi"/>
        </w:rPr>
        <w:t>Mark Dickenson (2</w:t>
      </w:r>
      <w:r w:rsidR="0093171E" w:rsidRPr="001F5254">
        <w:rPr>
          <w:rFonts w:asciiTheme="minorHAnsi" w:hAnsiTheme="minorHAnsi" w:cstheme="minorHAnsi"/>
          <w:vertAlign w:val="superscript"/>
        </w:rPr>
        <w:t>nd</w:t>
      </w:r>
      <w:r w:rsidR="0093171E" w:rsidRPr="001F5254">
        <w:rPr>
          <w:rFonts w:asciiTheme="minorHAnsi" w:hAnsiTheme="minorHAnsi" w:cstheme="minorHAnsi"/>
        </w:rPr>
        <w:t xml:space="preserve"> VP)</w:t>
      </w:r>
      <w:r w:rsidR="00E26F7B" w:rsidRPr="001F5254">
        <w:rPr>
          <w:rFonts w:asciiTheme="minorHAnsi" w:hAnsiTheme="minorHAnsi" w:cstheme="minorHAnsi"/>
        </w:rPr>
        <w:t xml:space="preserve">, </w:t>
      </w:r>
      <w:r w:rsidR="00613AA5" w:rsidRPr="001F5254">
        <w:rPr>
          <w:rFonts w:asciiTheme="minorHAnsi" w:hAnsiTheme="minorHAnsi" w:cstheme="minorHAnsi"/>
        </w:rPr>
        <w:t xml:space="preserve">Angela George (Secretary), </w:t>
      </w:r>
      <w:r w:rsidR="00E56C97" w:rsidRPr="001F5254">
        <w:rPr>
          <w:rFonts w:asciiTheme="minorHAnsi" w:hAnsiTheme="minorHAnsi" w:cstheme="minorHAnsi"/>
        </w:rPr>
        <w:t>Steve Hears</w:t>
      </w:r>
      <w:r w:rsidR="00512252" w:rsidRPr="001F5254">
        <w:rPr>
          <w:rFonts w:asciiTheme="minorHAnsi" w:hAnsiTheme="minorHAnsi" w:cstheme="minorHAnsi"/>
        </w:rPr>
        <w:t>e</w:t>
      </w:r>
      <w:r w:rsidR="00E56C97" w:rsidRPr="001F5254">
        <w:rPr>
          <w:rFonts w:asciiTheme="minorHAnsi" w:hAnsiTheme="minorHAnsi" w:cstheme="minorHAnsi"/>
        </w:rPr>
        <w:t xml:space="preserve">, Jenny Poole, </w:t>
      </w:r>
      <w:r w:rsidR="007103C3" w:rsidRPr="001F5254">
        <w:rPr>
          <w:rFonts w:asciiTheme="minorHAnsi" w:hAnsiTheme="minorHAnsi" w:cstheme="minorHAnsi"/>
        </w:rPr>
        <w:t>Alan Peach</w:t>
      </w:r>
      <w:r w:rsidR="00461AB9" w:rsidRPr="001F5254">
        <w:rPr>
          <w:rFonts w:asciiTheme="minorHAnsi" w:hAnsiTheme="minorHAnsi" w:cstheme="minorHAnsi"/>
        </w:rPr>
        <w:t xml:space="preserve">, </w:t>
      </w:r>
      <w:r w:rsidR="009C212C" w:rsidRPr="001F5254">
        <w:rPr>
          <w:rFonts w:asciiTheme="minorHAnsi" w:hAnsiTheme="minorHAnsi" w:cstheme="minorHAnsi"/>
        </w:rPr>
        <w:t xml:space="preserve">Peter Stuart, </w:t>
      </w:r>
      <w:r w:rsidR="00461AB9" w:rsidRPr="001F5254">
        <w:rPr>
          <w:rFonts w:asciiTheme="minorHAnsi" w:hAnsiTheme="minorHAnsi" w:cstheme="minorHAnsi"/>
        </w:rPr>
        <w:t>Adrian Rowbotham,</w:t>
      </w:r>
      <w:r w:rsidR="00B231F3" w:rsidRPr="001F5254">
        <w:rPr>
          <w:rFonts w:asciiTheme="minorHAnsi" w:hAnsiTheme="minorHAnsi" w:cstheme="minorHAnsi"/>
        </w:rPr>
        <w:t xml:space="preserve"> </w:t>
      </w:r>
      <w:r w:rsidR="003E7E31" w:rsidRPr="001F5254">
        <w:rPr>
          <w:rFonts w:asciiTheme="minorHAnsi" w:hAnsiTheme="minorHAnsi" w:cstheme="minorHAnsi"/>
        </w:rPr>
        <w:t>Simon Freeman, Clare Fletche</w:t>
      </w:r>
      <w:r w:rsidR="00BD12CC">
        <w:rPr>
          <w:rFonts w:asciiTheme="minorHAnsi" w:hAnsiTheme="minorHAnsi" w:cstheme="minorHAnsi"/>
        </w:rPr>
        <w:t>r, Paul Deal, Karen Watling</w:t>
      </w:r>
      <w:r w:rsidR="004620B9">
        <w:rPr>
          <w:rFonts w:asciiTheme="minorHAnsi" w:hAnsiTheme="minorHAnsi" w:cstheme="minorHAnsi"/>
        </w:rPr>
        <w:t>, David Stanley, Helen Smith</w:t>
      </w:r>
      <w:r w:rsidR="003E7E31" w:rsidRPr="001F5254">
        <w:rPr>
          <w:rFonts w:asciiTheme="minorHAnsi" w:hAnsiTheme="minorHAnsi" w:cstheme="minorHAnsi"/>
        </w:rPr>
        <w:t>.</w:t>
      </w:r>
    </w:p>
    <w:p w14:paraId="46E41012" w14:textId="77777777" w:rsidR="006B2812" w:rsidRPr="001F5254" w:rsidRDefault="006B2812" w:rsidP="00DE4BF0">
      <w:pPr>
        <w:pStyle w:val="ListParagraph"/>
        <w:spacing w:after="0" w:line="240" w:lineRule="auto"/>
        <w:rPr>
          <w:rFonts w:asciiTheme="minorHAnsi" w:hAnsiTheme="minorHAnsi" w:cstheme="minorHAnsi"/>
          <w:b/>
          <w:bCs/>
        </w:rPr>
      </w:pPr>
    </w:p>
    <w:p w14:paraId="02179F78" w14:textId="4C6E903C" w:rsidR="003E7E31" w:rsidRPr="001F5254" w:rsidRDefault="00E20D8F" w:rsidP="00F56102">
      <w:pPr>
        <w:pStyle w:val="ListParagraph"/>
        <w:numPr>
          <w:ilvl w:val="0"/>
          <w:numId w:val="1"/>
        </w:numPr>
        <w:spacing w:before="240" w:after="0" w:line="240" w:lineRule="auto"/>
        <w:rPr>
          <w:rFonts w:asciiTheme="minorHAnsi" w:hAnsiTheme="minorHAnsi" w:cstheme="minorHAnsi"/>
          <w:bCs/>
        </w:rPr>
      </w:pPr>
      <w:r w:rsidRPr="001F5254">
        <w:rPr>
          <w:rFonts w:asciiTheme="minorHAnsi" w:hAnsiTheme="minorHAnsi" w:cstheme="minorHAnsi"/>
          <w:b/>
          <w:bCs/>
        </w:rPr>
        <w:t>Apologies</w:t>
      </w:r>
      <w:r w:rsidR="00536182" w:rsidRPr="001F5254">
        <w:rPr>
          <w:rFonts w:asciiTheme="minorHAnsi" w:hAnsiTheme="minorHAnsi" w:cstheme="minorHAnsi"/>
          <w:bCs/>
        </w:rPr>
        <w:t>:</w:t>
      </w:r>
      <w:r w:rsidR="00680596" w:rsidRPr="001F5254">
        <w:rPr>
          <w:rFonts w:asciiTheme="minorHAnsi" w:hAnsiTheme="minorHAnsi" w:cstheme="minorHAnsi"/>
          <w:bCs/>
        </w:rPr>
        <w:t xml:space="preserve"> </w:t>
      </w:r>
      <w:r w:rsidR="00F10F4D" w:rsidRPr="001F5254">
        <w:rPr>
          <w:rFonts w:asciiTheme="minorHAnsi" w:hAnsiTheme="minorHAnsi" w:cstheme="minorHAnsi"/>
          <w:bCs/>
        </w:rPr>
        <w:t xml:space="preserve"> </w:t>
      </w:r>
      <w:r w:rsidR="0093171E" w:rsidRPr="001F5254">
        <w:rPr>
          <w:rFonts w:asciiTheme="minorHAnsi" w:hAnsiTheme="minorHAnsi" w:cstheme="minorHAnsi"/>
          <w:bCs/>
        </w:rPr>
        <w:t xml:space="preserve"> </w:t>
      </w:r>
      <w:r w:rsidR="008024E9">
        <w:rPr>
          <w:rFonts w:asciiTheme="minorHAnsi" w:hAnsiTheme="minorHAnsi" w:cstheme="minorHAnsi"/>
          <w:bCs/>
        </w:rPr>
        <w:t xml:space="preserve">Ian Knowles, </w:t>
      </w:r>
      <w:r w:rsidR="003E7E31" w:rsidRPr="001F5254">
        <w:rPr>
          <w:rFonts w:asciiTheme="minorHAnsi" w:hAnsiTheme="minorHAnsi" w:cstheme="minorHAnsi"/>
          <w:bCs/>
        </w:rPr>
        <w:t xml:space="preserve">Sal Khan, </w:t>
      </w:r>
      <w:r w:rsidR="009C212C" w:rsidRPr="001F5254">
        <w:rPr>
          <w:rFonts w:asciiTheme="minorHAnsi" w:hAnsiTheme="minorHAnsi" w:cstheme="minorHAnsi"/>
          <w:bCs/>
        </w:rPr>
        <w:t xml:space="preserve">Peter </w:t>
      </w:r>
      <w:r w:rsidR="00CE48A2" w:rsidRPr="001F5254">
        <w:rPr>
          <w:rFonts w:asciiTheme="minorHAnsi" w:hAnsiTheme="minorHAnsi" w:cstheme="minorHAnsi"/>
          <w:bCs/>
        </w:rPr>
        <w:t>Catchpole</w:t>
      </w:r>
      <w:r w:rsidR="00BD12CC">
        <w:rPr>
          <w:rFonts w:asciiTheme="minorHAnsi" w:hAnsiTheme="minorHAnsi" w:cstheme="minorHAnsi"/>
          <w:bCs/>
        </w:rPr>
        <w:t>.</w:t>
      </w:r>
    </w:p>
    <w:p w14:paraId="37DEDC92" w14:textId="77777777" w:rsidR="004925BB" w:rsidRPr="001F5254" w:rsidRDefault="004925BB" w:rsidP="00DE4BF0">
      <w:pPr>
        <w:pStyle w:val="ListParagraph"/>
        <w:spacing w:after="0" w:line="240" w:lineRule="auto"/>
        <w:rPr>
          <w:rFonts w:asciiTheme="minorHAnsi" w:hAnsiTheme="minorHAnsi" w:cstheme="minorHAnsi"/>
        </w:rPr>
      </w:pPr>
    </w:p>
    <w:p w14:paraId="7BC09425" w14:textId="77777777" w:rsidR="00525BB4" w:rsidRPr="001F5254" w:rsidRDefault="004925BB" w:rsidP="00DE4BF0">
      <w:pPr>
        <w:pStyle w:val="ListParagraph"/>
        <w:spacing w:after="0" w:line="240" w:lineRule="auto"/>
        <w:rPr>
          <w:rFonts w:asciiTheme="minorHAnsi" w:hAnsiTheme="minorHAnsi" w:cstheme="minorHAnsi"/>
          <w:b/>
        </w:rPr>
      </w:pPr>
      <w:r w:rsidRPr="001F5254">
        <w:rPr>
          <w:rFonts w:asciiTheme="minorHAnsi" w:hAnsiTheme="minorHAnsi" w:cstheme="minorHAnsi"/>
          <w:b/>
        </w:rPr>
        <w:t>Goodbyes:</w:t>
      </w:r>
    </w:p>
    <w:p w14:paraId="75D2217A" w14:textId="3E6421E0" w:rsidR="0015685B" w:rsidRDefault="0015685B" w:rsidP="00DE4BF0">
      <w:pPr>
        <w:pStyle w:val="ListParagraph"/>
        <w:spacing w:after="0" w:line="240" w:lineRule="auto"/>
        <w:rPr>
          <w:rFonts w:asciiTheme="minorHAnsi" w:hAnsiTheme="minorHAnsi" w:cstheme="minorHAnsi"/>
        </w:rPr>
      </w:pPr>
      <w:r>
        <w:rPr>
          <w:rFonts w:asciiTheme="minorHAnsi" w:hAnsiTheme="minorHAnsi" w:cstheme="minorHAnsi"/>
        </w:rPr>
        <w:t xml:space="preserve">Sally Marshall </w:t>
      </w:r>
      <w:r w:rsidR="00E064DF">
        <w:rPr>
          <w:rFonts w:asciiTheme="minorHAnsi" w:hAnsiTheme="minorHAnsi" w:cstheme="minorHAnsi"/>
        </w:rPr>
        <w:t xml:space="preserve">has advised that she </w:t>
      </w:r>
      <w:r>
        <w:rPr>
          <w:rFonts w:asciiTheme="minorHAnsi" w:hAnsiTheme="minorHAnsi" w:cstheme="minorHAnsi"/>
        </w:rPr>
        <w:t>is no longer the DCEN representative and</w:t>
      </w:r>
      <w:r w:rsidR="00A64040">
        <w:rPr>
          <w:rFonts w:asciiTheme="minorHAnsi" w:hAnsiTheme="minorHAnsi" w:cstheme="minorHAnsi"/>
        </w:rPr>
        <w:t xml:space="preserve"> </w:t>
      </w:r>
      <w:r>
        <w:rPr>
          <w:rFonts w:asciiTheme="minorHAnsi" w:hAnsiTheme="minorHAnsi" w:cstheme="minorHAnsi"/>
        </w:rPr>
        <w:t>will no</w:t>
      </w:r>
      <w:r w:rsidR="00E639F1">
        <w:rPr>
          <w:rFonts w:asciiTheme="minorHAnsi" w:hAnsiTheme="minorHAnsi" w:cstheme="minorHAnsi"/>
        </w:rPr>
        <w:t xml:space="preserve">t </w:t>
      </w:r>
      <w:r>
        <w:rPr>
          <w:rFonts w:asciiTheme="minorHAnsi" w:hAnsiTheme="minorHAnsi" w:cstheme="minorHAnsi"/>
        </w:rPr>
        <w:t xml:space="preserve">be attending </w:t>
      </w:r>
      <w:r w:rsidR="00E639F1">
        <w:rPr>
          <w:rFonts w:asciiTheme="minorHAnsi" w:hAnsiTheme="minorHAnsi" w:cstheme="minorHAnsi"/>
        </w:rPr>
        <w:t>future</w:t>
      </w:r>
      <w:r>
        <w:rPr>
          <w:rFonts w:asciiTheme="minorHAnsi" w:hAnsiTheme="minorHAnsi" w:cstheme="minorHAnsi"/>
        </w:rPr>
        <w:t xml:space="preserve"> SDCT meetings. A new </w:t>
      </w:r>
      <w:r w:rsidR="00E639F1">
        <w:rPr>
          <w:rFonts w:asciiTheme="minorHAnsi" w:hAnsiTheme="minorHAnsi" w:cstheme="minorHAnsi"/>
        </w:rPr>
        <w:t xml:space="preserve">DCEN </w:t>
      </w:r>
      <w:r>
        <w:rPr>
          <w:rFonts w:asciiTheme="minorHAnsi" w:hAnsiTheme="minorHAnsi" w:cstheme="minorHAnsi"/>
        </w:rPr>
        <w:t>representative will be advised in due course.</w:t>
      </w:r>
      <w:r w:rsidR="001441E2">
        <w:rPr>
          <w:rFonts w:asciiTheme="minorHAnsi" w:hAnsiTheme="minorHAnsi" w:cstheme="minorHAnsi"/>
        </w:rPr>
        <w:t xml:space="preserve"> Sally was thanked for her contribution to the SDCT.</w:t>
      </w:r>
    </w:p>
    <w:p w14:paraId="59904527" w14:textId="77777777" w:rsidR="0015685B" w:rsidRDefault="0015685B" w:rsidP="00DE4BF0">
      <w:pPr>
        <w:pStyle w:val="ListParagraph"/>
        <w:spacing w:after="0" w:line="240" w:lineRule="auto"/>
        <w:rPr>
          <w:rFonts w:asciiTheme="minorHAnsi" w:hAnsiTheme="minorHAnsi" w:cstheme="minorHAnsi"/>
        </w:rPr>
      </w:pPr>
    </w:p>
    <w:p w14:paraId="435A1870" w14:textId="77777777" w:rsidR="003834F5" w:rsidRPr="001F5254" w:rsidRDefault="003834F5" w:rsidP="00DE4BF0">
      <w:pPr>
        <w:pStyle w:val="ListParagraph"/>
        <w:spacing w:after="0" w:line="240" w:lineRule="auto"/>
        <w:rPr>
          <w:rFonts w:asciiTheme="minorHAnsi" w:hAnsiTheme="minorHAnsi" w:cstheme="minorHAnsi"/>
          <w:b/>
        </w:rPr>
      </w:pPr>
      <w:r w:rsidRPr="001F5254">
        <w:rPr>
          <w:rFonts w:asciiTheme="minorHAnsi" w:hAnsiTheme="minorHAnsi" w:cstheme="minorHAnsi"/>
          <w:b/>
        </w:rPr>
        <w:t>New Members:</w:t>
      </w:r>
    </w:p>
    <w:p w14:paraId="72685162" w14:textId="6B8AFE58" w:rsidR="00CE48A2" w:rsidRPr="001F5254" w:rsidRDefault="00CE48A2" w:rsidP="00DE4BF0">
      <w:pPr>
        <w:pStyle w:val="ListParagraph"/>
        <w:spacing w:after="0" w:line="240" w:lineRule="auto"/>
        <w:rPr>
          <w:rFonts w:asciiTheme="minorHAnsi" w:hAnsiTheme="minorHAnsi" w:cstheme="minorHAnsi"/>
        </w:rPr>
      </w:pPr>
      <w:r w:rsidRPr="001F5254">
        <w:rPr>
          <w:rFonts w:asciiTheme="minorHAnsi" w:hAnsiTheme="minorHAnsi" w:cstheme="minorHAnsi"/>
        </w:rPr>
        <w:t>The Executive welcomed 3 new members to the Execu</w:t>
      </w:r>
      <w:r w:rsidR="00E639F1">
        <w:rPr>
          <w:rFonts w:asciiTheme="minorHAnsi" w:hAnsiTheme="minorHAnsi" w:cstheme="minorHAnsi"/>
        </w:rPr>
        <w:t>tive: Karen Watling (Norwich), David Stanley (Rushmoor) and Helen Smith (South Lakeland).</w:t>
      </w:r>
      <w:r w:rsidRPr="001F5254">
        <w:rPr>
          <w:rFonts w:asciiTheme="minorHAnsi" w:hAnsiTheme="minorHAnsi" w:cstheme="minorHAnsi"/>
        </w:rPr>
        <w:t xml:space="preserve"> </w:t>
      </w:r>
      <w:r w:rsidR="001441E2">
        <w:rPr>
          <w:rFonts w:asciiTheme="minorHAnsi" w:hAnsiTheme="minorHAnsi" w:cstheme="minorHAnsi"/>
        </w:rPr>
        <w:t xml:space="preserve"> </w:t>
      </w:r>
      <w:r w:rsidR="00E064DF">
        <w:rPr>
          <w:rFonts w:asciiTheme="minorHAnsi" w:hAnsiTheme="minorHAnsi" w:cstheme="minorHAnsi"/>
        </w:rPr>
        <w:t>T</w:t>
      </w:r>
      <w:r w:rsidR="001441E2">
        <w:rPr>
          <w:rFonts w:asciiTheme="minorHAnsi" w:hAnsiTheme="minorHAnsi" w:cstheme="minorHAnsi"/>
        </w:rPr>
        <w:t xml:space="preserve">here are </w:t>
      </w:r>
      <w:r w:rsidR="00F85578">
        <w:rPr>
          <w:rFonts w:asciiTheme="minorHAnsi" w:hAnsiTheme="minorHAnsi" w:cstheme="minorHAnsi"/>
        </w:rPr>
        <w:t xml:space="preserve">currently </w:t>
      </w:r>
      <w:r w:rsidR="001441E2">
        <w:rPr>
          <w:rFonts w:asciiTheme="minorHAnsi" w:hAnsiTheme="minorHAnsi" w:cstheme="minorHAnsi"/>
        </w:rPr>
        <w:t xml:space="preserve">7 vacancies on the Executive Committee. A number of </w:t>
      </w:r>
      <w:r w:rsidR="00F85578">
        <w:rPr>
          <w:rFonts w:asciiTheme="minorHAnsi" w:hAnsiTheme="minorHAnsi" w:cstheme="minorHAnsi"/>
        </w:rPr>
        <w:t xml:space="preserve">formal </w:t>
      </w:r>
      <w:r w:rsidR="001441E2">
        <w:rPr>
          <w:rFonts w:asciiTheme="minorHAnsi" w:hAnsiTheme="minorHAnsi" w:cstheme="minorHAnsi"/>
        </w:rPr>
        <w:t>expressions of interest are awaited.</w:t>
      </w:r>
    </w:p>
    <w:p w14:paraId="27070E7F" w14:textId="77777777" w:rsidR="004925BB" w:rsidRPr="001F5254" w:rsidRDefault="001C0DD2" w:rsidP="00DE4BF0">
      <w:pPr>
        <w:pStyle w:val="ListParagraph"/>
        <w:spacing w:after="0" w:line="240" w:lineRule="auto"/>
        <w:rPr>
          <w:rFonts w:asciiTheme="minorHAnsi" w:hAnsiTheme="minorHAnsi" w:cstheme="minorHAnsi"/>
        </w:rPr>
      </w:pPr>
      <w:r w:rsidRPr="001F5254">
        <w:rPr>
          <w:rFonts w:asciiTheme="minorHAnsi" w:hAnsiTheme="minorHAnsi" w:cstheme="minorHAnsi"/>
        </w:rPr>
        <w:t xml:space="preserve"> </w:t>
      </w:r>
    </w:p>
    <w:p w14:paraId="54C3D535" w14:textId="77777777" w:rsidR="00C001E0" w:rsidRPr="001F5254" w:rsidRDefault="00E20D8F" w:rsidP="00DE4BF0">
      <w:pPr>
        <w:pStyle w:val="ListParagraph"/>
        <w:numPr>
          <w:ilvl w:val="0"/>
          <w:numId w:val="1"/>
        </w:numPr>
        <w:spacing w:after="0" w:line="240" w:lineRule="auto"/>
        <w:rPr>
          <w:rFonts w:asciiTheme="minorHAnsi" w:hAnsiTheme="minorHAnsi" w:cstheme="minorHAnsi"/>
        </w:rPr>
      </w:pPr>
      <w:r w:rsidRPr="001F5254">
        <w:rPr>
          <w:rFonts w:asciiTheme="minorHAnsi" w:hAnsiTheme="minorHAnsi" w:cstheme="minorHAnsi"/>
          <w:b/>
          <w:bCs/>
        </w:rPr>
        <w:t>Minutes of Previous Meeting</w:t>
      </w:r>
      <w:r w:rsidR="0010544E" w:rsidRPr="001F5254">
        <w:rPr>
          <w:rFonts w:asciiTheme="minorHAnsi" w:hAnsiTheme="minorHAnsi" w:cstheme="minorHAnsi"/>
          <w:b/>
          <w:bCs/>
        </w:rPr>
        <w:t>s</w:t>
      </w:r>
      <w:r w:rsidR="00C001E0" w:rsidRPr="001F5254">
        <w:rPr>
          <w:rFonts w:asciiTheme="minorHAnsi" w:hAnsiTheme="minorHAnsi" w:cstheme="minorHAnsi"/>
          <w:b/>
          <w:bCs/>
        </w:rPr>
        <w:t xml:space="preserve"> and </w:t>
      </w:r>
      <w:r w:rsidR="00E64A6B" w:rsidRPr="001F5254">
        <w:rPr>
          <w:rFonts w:asciiTheme="minorHAnsi" w:hAnsiTheme="minorHAnsi" w:cstheme="minorHAnsi"/>
          <w:b/>
          <w:bCs/>
        </w:rPr>
        <w:t>matters</w:t>
      </w:r>
      <w:r w:rsidR="00C001E0" w:rsidRPr="001F5254">
        <w:rPr>
          <w:rFonts w:asciiTheme="minorHAnsi" w:hAnsiTheme="minorHAnsi" w:cstheme="minorHAnsi"/>
          <w:b/>
          <w:bCs/>
        </w:rPr>
        <w:t xml:space="preserve"> arising</w:t>
      </w:r>
    </w:p>
    <w:p w14:paraId="77D73F7F" w14:textId="4327E72B" w:rsidR="00307738" w:rsidRPr="001F5254" w:rsidRDefault="00C00B8C" w:rsidP="00DE4BF0">
      <w:pPr>
        <w:pStyle w:val="ListParagraph"/>
        <w:spacing w:line="240" w:lineRule="auto"/>
        <w:rPr>
          <w:rFonts w:asciiTheme="minorHAnsi" w:hAnsiTheme="minorHAnsi" w:cstheme="minorHAnsi"/>
        </w:rPr>
      </w:pPr>
      <w:r w:rsidRPr="001F5254">
        <w:rPr>
          <w:rFonts w:asciiTheme="minorHAnsi" w:hAnsiTheme="minorHAnsi" w:cstheme="minorHAnsi"/>
        </w:rPr>
        <w:t>The m</w:t>
      </w:r>
      <w:r w:rsidR="00E20D8F" w:rsidRPr="001F5254">
        <w:rPr>
          <w:rFonts w:asciiTheme="minorHAnsi" w:hAnsiTheme="minorHAnsi" w:cstheme="minorHAnsi"/>
        </w:rPr>
        <w:t>inutes of the previous meeting of</w:t>
      </w:r>
      <w:r w:rsidR="00A07E12" w:rsidRPr="001F5254">
        <w:rPr>
          <w:rFonts w:asciiTheme="minorHAnsi" w:hAnsiTheme="minorHAnsi" w:cstheme="minorHAnsi"/>
        </w:rPr>
        <w:t xml:space="preserve"> </w:t>
      </w:r>
      <w:r w:rsidR="001441E2">
        <w:rPr>
          <w:rFonts w:asciiTheme="minorHAnsi" w:hAnsiTheme="minorHAnsi" w:cstheme="minorHAnsi"/>
        </w:rPr>
        <w:t>7</w:t>
      </w:r>
      <w:r w:rsidR="001441E2" w:rsidRPr="001441E2">
        <w:rPr>
          <w:rFonts w:asciiTheme="minorHAnsi" w:hAnsiTheme="minorHAnsi" w:cstheme="minorHAnsi"/>
          <w:vertAlign w:val="superscript"/>
        </w:rPr>
        <w:t>th</w:t>
      </w:r>
      <w:r w:rsidR="001441E2">
        <w:rPr>
          <w:rFonts w:asciiTheme="minorHAnsi" w:hAnsiTheme="minorHAnsi" w:cstheme="minorHAnsi"/>
        </w:rPr>
        <w:t xml:space="preserve"> June </w:t>
      </w:r>
      <w:r w:rsidR="001C0DD2" w:rsidRPr="001F5254">
        <w:rPr>
          <w:rFonts w:asciiTheme="minorHAnsi" w:hAnsiTheme="minorHAnsi" w:cstheme="minorHAnsi"/>
        </w:rPr>
        <w:t>were agreed</w:t>
      </w:r>
      <w:r w:rsidR="003B133A" w:rsidRPr="001F5254">
        <w:rPr>
          <w:rFonts w:asciiTheme="minorHAnsi" w:hAnsiTheme="minorHAnsi" w:cstheme="minorHAnsi"/>
        </w:rPr>
        <w:t xml:space="preserve"> </w:t>
      </w:r>
      <w:r w:rsidR="00436450" w:rsidRPr="00977ADD">
        <w:rPr>
          <w:rFonts w:asciiTheme="minorHAnsi" w:hAnsiTheme="minorHAnsi" w:cstheme="minorHAnsi"/>
        </w:rPr>
        <w:t>(on the SDC</w:t>
      </w:r>
      <w:r w:rsidR="001B3C29" w:rsidRPr="00977ADD">
        <w:rPr>
          <w:rFonts w:asciiTheme="minorHAnsi" w:hAnsiTheme="minorHAnsi" w:cstheme="minorHAnsi"/>
        </w:rPr>
        <w:t>T website)</w:t>
      </w:r>
      <w:r w:rsidR="00D81994" w:rsidRPr="00977ADD">
        <w:rPr>
          <w:rFonts w:asciiTheme="minorHAnsi" w:hAnsiTheme="minorHAnsi" w:cstheme="minorHAnsi"/>
        </w:rPr>
        <w:t>.</w:t>
      </w:r>
      <w:r w:rsidR="002964FF" w:rsidRPr="001F5254">
        <w:rPr>
          <w:rFonts w:asciiTheme="minorHAnsi" w:hAnsiTheme="minorHAnsi" w:cstheme="minorHAnsi"/>
        </w:rPr>
        <w:t xml:space="preserve"> </w:t>
      </w:r>
      <w:r w:rsidR="008E4FAF" w:rsidRPr="001F5254">
        <w:rPr>
          <w:rFonts w:asciiTheme="minorHAnsi" w:hAnsiTheme="minorHAnsi" w:cstheme="minorHAnsi"/>
        </w:rPr>
        <w:t>Matters outstanding have been actioned or are on the current</w:t>
      </w:r>
      <w:r w:rsidR="001441E2">
        <w:rPr>
          <w:rFonts w:asciiTheme="minorHAnsi" w:hAnsiTheme="minorHAnsi" w:cstheme="minorHAnsi"/>
        </w:rPr>
        <w:t xml:space="preserve"> or future </w:t>
      </w:r>
      <w:r w:rsidR="008E4FAF" w:rsidRPr="001F5254">
        <w:rPr>
          <w:rFonts w:asciiTheme="minorHAnsi" w:hAnsiTheme="minorHAnsi" w:cstheme="minorHAnsi"/>
        </w:rPr>
        <w:t>agenda</w:t>
      </w:r>
      <w:r w:rsidR="001441E2">
        <w:rPr>
          <w:rFonts w:asciiTheme="minorHAnsi" w:hAnsiTheme="minorHAnsi" w:cstheme="minorHAnsi"/>
        </w:rPr>
        <w:t>s</w:t>
      </w:r>
      <w:r w:rsidR="009C212C" w:rsidRPr="001F5254">
        <w:rPr>
          <w:rFonts w:asciiTheme="minorHAnsi" w:hAnsiTheme="minorHAnsi" w:cstheme="minorHAnsi"/>
        </w:rPr>
        <w:t>.</w:t>
      </w:r>
    </w:p>
    <w:p w14:paraId="3879057A" w14:textId="77777777" w:rsidR="0010544E" w:rsidRPr="001F5254" w:rsidRDefault="0010544E" w:rsidP="00DE4BF0">
      <w:pPr>
        <w:pStyle w:val="ListParagraph"/>
        <w:spacing w:line="240" w:lineRule="auto"/>
        <w:rPr>
          <w:rFonts w:asciiTheme="minorHAnsi" w:hAnsiTheme="minorHAnsi" w:cstheme="minorHAnsi"/>
        </w:rPr>
      </w:pPr>
    </w:p>
    <w:p w14:paraId="2AA54E7E" w14:textId="3464931D" w:rsidR="005036F4" w:rsidRPr="005036F4" w:rsidRDefault="00472588" w:rsidP="005115D3">
      <w:pPr>
        <w:pStyle w:val="ListParagraph"/>
        <w:numPr>
          <w:ilvl w:val="0"/>
          <w:numId w:val="1"/>
        </w:numPr>
        <w:spacing w:after="0" w:line="240" w:lineRule="auto"/>
        <w:rPr>
          <w:rFonts w:asciiTheme="minorHAnsi" w:hAnsiTheme="minorHAnsi" w:cstheme="minorHAnsi"/>
          <w:lang w:eastAsia="en-US"/>
        </w:rPr>
      </w:pPr>
      <w:r w:rsidRPr="00472588">
        <w:rPr>
          <w:rFonts w:asciiTheme="minorHAnsi" w:hAnsiTheme="minorHAnsi" w:cstheme="minorHAnsi"/>
          <w:b/>
          <w:lang w:eastAsia="en-US"/>
        </w:rPr>
        <w:t>Resilience Index</w:t>
      </w:r>
      <w:r>
        <w:rPr>
          <w:rFonts w:asciiTheme="minorHAnsi" w:hAnsiTheme="minorHAnsi" w:cstheme="minorHAnsi"/>
          <w:lang w:eastAsia="en-US"/>
        </w:rPr>
        <w:t xml:space="preserve"> (Joanne Pitt and David Caplan, CIPFA)</w:t>
      </w:r>
    </w:p>
    <w:p w14:paraId="25AA3552" w14:textId="743A91CC" w:rsidR="00F85578" w:rsidRDefault="000A524C" w:rsidP="00472588">
      <w:pPr>
        <w:pStyle w:val="ListParagraph"/>
        <w:spacing w:after="0" w:line="240" w:lineRule="auto"/>
        <w:ind w:left="705"/>
        <w:rPr>
          <w:rFonts w:asciiTheme="minorHAnsi" w:hAnsiTheme="minorHAnsi" w:cstheme="minorHAnsi"/>
          <w:lang w:eastAsia="en-US"/>
        </w:rPr>
      </w:pPr>
      <w:bookmarkStart w:id="0" w:name="_Hlk20849138"/>
      <w:r>
        <w:rPr>
          <w:rFonts w:asciiTheme="minorHAnsi" w:hAnsiTheme="minorHAnsi" w:cstheme="minorHAnsi"/>
          <w:lang w:eastAsia="en-US"/>
        </w:rPr>
        <w:t xml:space="preserve">David </w:t>
      </w:r>
      <w:r w:rsidR="00161463">
        <w:rPr>
          <w:rFonts w:asciiTheme="minorHAnsi" w:hAnsiTheme="minorHAnsi" w:cstheme="minorHAnsi"/>
          <w:lang w:eastAsia="en-US"/>
        </w:rPr>
        <w:t xml:space="preserve">Caplan and Joanne Pitt highlighted the work that had been carried out to date </w:t>
      </w:r>
      <w:r w:rsidR="00E064DF">
        <w:rPr>
          <w:rFonts w:asciiTheme="minorHAnsi" w:hAnsiTheme="minorHAnsi" w:cstheme="minorHAnsi"/>
          <w:lang w:eastAsia="en-US"/>
        </w:rPr>
        <w:t xml:space="preserve">on developing the Resilience Index </w:t>
      </w:r>
      <w:r w:rsidR="00F85578">
        <w:rPr>
          <w:rFonts w:asciiTheme="minorHAnsi" w:hAnsiTheme="minorHAnsi" w:cstheme="minorHAnsi"/>
          <w:lang w:eastAsia="en-US"/>
        </w:rPr>
        <w:t xml:space="preserve">(slides on SDCT Website) </w:t>
      </w:r>
      <w:r w:rsidR="00161463">
        <w:rPr>
          <w:rFonts w:asciiTheme="minorHAnsi" w:hAnsiTheme="minorHAnsi" w:cstheme="minorHAnsi"/>
          <w:lang w:eastAsia="en-US"/>
        </w:rPr>
        <w:t>and the changes that had taken place since the previous consultation</w:t>
      </w:r>
      <w:r w:rsidR="00E064DF">
        <w:rPr>
          <w:rFonts w:asciiTheme="minorHAnsi" w:hAnsiTheme="minorHAnsi" w:cstheme="minorHAnsi"/>
          <w:lang w:eastAsia="en-US"/>
        </w:rPr>
        <w:t xml:space="preserve">, the responses to which had been </w:t>
      </w:r>
      <w:r w:rsidR="00F85578">
        <w:rPr>
          <w:rFonts w:asciiTheme="minorHAnsi" w:hAnsiTheme="minorHAnsi" w:cstheme="minorHAnsi"/>
          <w:lang w:eastAsia="en-US"/>
        </w:rPr>
        <w:t>mixed.</w:t>
      </w:r>
    </w:p>
    <w:p w14:paraId="6032CF38" w14:textId="64C99D73" w:rsidR="005036F4" w:rsidRDefault="00161463" w:rsidP="00472588">
      <w:pPr>
        <w:pStyle w:val="ListParagraph"/>
        <w:spacing w:after="0" w:line="240" w:lineRule="auto"/>
        <w:ind w:left="705"/>
        <w:rPr>
          <w:rFonts w:asciiTheme="minorHAnsi" w:hAnsiTheme="minorHAnsi" w:cstheme="minorHAnsi"/>
          <w:lang w:eastAsia="en-US"/>
        </w:rPr>
      </w:pPr>
      <w:r>
        <w:rPr>
          <w:rFonts w:asciiTheme="minorHAnsi" w:hAnsiTheme="minorHAnsi" w:cstheme="minorHAnsi"/>
          <w:lang w:eastAsia="en-US"/>
        </w:rPr>
        <w:t xml:space="preserve">There were several queries from the Executive and some concern that the </w:t>
      </w:r>
      <w:r w:rsidR="00E064DF">
        <w:rPr>
          <w:rFonts w:asciiTheme="minorHAnsi" w:hAnsiTheme="minorHAnsi" w:cstheme="minorHAnsi"/>
          <w:lang w:eastAsia="en-US"/>
        </w:rPr>
        <w:t>I</w:t>
      </w:r>
      <w:r>
        <w:rPr>
          <w:rFonts w:asciiTheme="minorHAnsi" w:hAnsiTheme="minorHAnsi" w:cstheme="minorHAnsi"/>
          <w:lang w:eastAsia="en-US"/>
        </w:rPr>
        <w:t>ndex would still distort the position for some well managed authorities dependent on their current and future projected position</w:t>
      </w:r>
      <w:r w:rsidR="00E064DF">
        <w:rPr>
          <w:rFonts w:asciiTheme="minorHAnsi" w:hAnsiTheme="minorHAnsi" w:cstheme="minorHAnsi"/>
          <w:lang w:eastAsia="en-US"/>
        </w:rPr>
        <w:t>,</w:t>
      </w:r>
      <w:r>
        <w:rPr>
          <w:rFonts w:asciiTheme="minorHAnsi" w:hAnsiTheme="minorHAnsi" w:cstheme="minorHAnsi"/>
          <w:lang w:eastAsia="en-US"/>
        </w:rPr>
        <w:t xml:space="preserve"> particularly in relation to any planned use of Reserves.</w:t>
      </w:r>
    </w:p>
    <w:p w14:paraId="6F4F0647" w14:textId="4E4B1E97" w:rsidR="00F85578" w:rsidRDefault="00161463" w:rsidP="00472588">
      <w:pPr>
        <w:pStyle w:val="ListParagraph"/>
        <w:spacing w:after="0" w:line="240" w:lineRule="auto"/>
        <w:ind w:left="705"/>
        <w:rPr>
          <w:rFonts w:asciiTheme="minorHAnsi" w:hAnsiTheme="minorHAnsi" w:cstheme="minorHAnsi"/>
          <w:lang w:eastAsia="en-US"/>
        </w:rPr>
      </w:pPr>
      <w:r>
        <w:rPr>
          <w:rFonts w:asciiTheme="minorHAnsi" w:hAnsiTheme="minorHAnsi" w:cstheme="minorHAnsi"/>
          <w:lang w:eastAsia="en-US"/>
        </w:rPr>
        <w:t>The current draft Index is available to members of the working group (Peter Catchpole for SDCT). It was agreed that any specific comments be fed back to Simone Hines and Peter Catchpole to feed into the working gr</w:t>
      </w:r>
      <w:r w:rsidR="00665560">
        <w:rPr>
          <w:rFonts w:asciiTheme="minorHAnsi" w:hAnsiTheme="minorHAnsi" w:cstheme="minorHAnsi"/>
          <w:lang w:eastAsia="en-US"/>
        </w:rPr>
        <w:t>ou</w:t>
      </w:r>
      <w:r>
        <w:rPr>
          <w:rFonts w:asciiTheme="minorHAnsi" w:hAnsiTheme="minorHAnsi" w:cstheme="minorHAnsi"/>
          <w:lang w:eastAsia="en-US"/>
        </w:rPr>
        <w:t>p</w:t>
      </w:r>
      <w:r w:rsidR="00665560">
        <w:rPr>
          <w:rFonts w:asciiTheme="minorHAnsi" w:hAnsiTheme="minorHAnsi" w:cstheme="minorHAnsi"/>
          <w:lang w:eastAsia="en-US"/>
        </w:rPr>
        <w:t xml:space="preserve"> w</w:t>
      </w:r>
      <w:r w:rsidR="00F85578">
        <w:rPr>
          <w:rFonts w:asciiTheme="minorHAnsi" w:hAnsiTheme="minorHAnsi" w:cstheme="minorHAnsi"/>
          <w:lang w:eastAsia="en-US"/>
        </w:rPr>
        <w:t>hich is meeting on 18</w:t>
      </w:r>
      <w:r w:rsidR="00F85578" w:rsidRPr="00F85578">
        <w:rPr>
          <w:rFonts w:asciiTheme="minorHAnsi" w:hAnsiTheme="minorHAnsi" w:cstheme="minorHAnsi"/>
          <w:vertAlign w:val="superscript"/>
          <w:lang w:eastAsia="en-US"/>
        </w:rPr>
        <w:t>th</w:t>
      </w:r>
      <w:r w:rsidR="00F85578">
        <w:rPr>
          <w:rFonts w:asciiTheme="minorHAnsi" w:hAnsiTheme="minorHAnsi" w:cstheme="minorHAnsi"/>
          <w:lang w:eastAsia="en-US"/>
        </w:rPr>
        <w:t xml:space="preserve"> October.</w:t>
      </w:r>
      <w:r>
        <w:rPr>
          <w:rFonts w:asciiTheme="minorHAnsi" w:hAnsiTheme="minorHAnsi" w:cstheme="minorHAnsi"/>
          <w:lang w:eastAsia="en-US"/>
        </w:rPr>
        <w:t xml:space="preserve"> The final draft version is planned to be available </w:t>
      </w:r>
      <w:r w:rsidR="00F85578">
        <w:rPr>
          <w:rFonts w:asciiTheme="minorHAnsi" w:hAnsiTheme="minorHAnsi" w:cstheme="minorHAnsi"/>
          <w:lang w:eastAsia="en-US"/>
        </w:rPr>
        <w:t xml:space="preserve">to Treasurer Societies </w:t>
      </w:r>
      <w:r>
        <w:rPr>
          <w:rFonts w:asciiTheme="minorHAnsi" w:hAnsiTheme="minorHAnsi" w:cstheme="minorHAnsi"/>
          <w:lang w:eastAsia="en-US"/>
        </w:rPr>
        <w:t xml:space="preserve">in </w:t>
      </w:r>
      <w:r w:rsidR="00F85578">
        <w:rPr>
          <w:rFonts w:asciiTheme="minorHAnsi" w:hAnsiTheme="minorHAnsi" w:cstheme="minorHAnsi"/>
          <w:lang w:eastAsia="en-US"/>
        </w:rPr>
        <w:t>mid-November followed by a public release in early December.</w:t>
      </w:r>
    </w:p>
    <w:p w14:paraId="5DBA1FFF" w14:textId="397241B1" w:rsidR="00161463" w:rsidRDefault="00161463" w:rsidP="00472588">
      <w:pPr>
        <w:pStyle w:val="ListParagraph"/>
        <w:spacing w:after="0" w:line="240" w:lineRule="auto"/>
        <w:ind w:left="705"/>
        <w:rPr>
          <w:rFonts w:asciiTheme="minorHAnsi" w:hAnsiTheme="minorHAnsi" w:cstheme="minorHAnsi"/>
          <w:lang w:eastAsia="en-US"/>
        </w:rPr>
      </w:pPr>
      <w:r>
        <w:rPr>
          <w:rFonts w:asciiTheme="minorHAnsi" w:hAnsiTheme="minorHAnsi" w:cstheme="minorHAnsi"/>
          <w:lang w:eastAsia="en-US"/>
        </w:rPr>
        <w:t>Joanne reported that the Financial Management Code would be available at the end of October.</w:t>
      </w:r>
    </w:p>
    <w:p w14:paraId="3D2A0A33" w14:textId="3F51D113" w:rsidR="00A03B06" w:rsidRPr="00A03B06" w:rsidRDefault="00A03B06" w:rsidP="00472588">
      <w:pPr>
        <w:pStyle w:val="ListParagraph"/>
        <w:spacing w:after="0" w:line="240" w:lineRule="auto"/>
        <w:ind w:left="705"/>
        <w:rPr>
          <w:rFonts w:asciiTheme="minorHAnsi" w:hAnsiTheme="minorHAnsi" w:cstheme="minorHAnsi"/>
          <w:b/>
          <w:lang w:eastAsia="en-US"/>
        </w:rPr>
      </w:pPr>
      <w:r w:rsidRPr="00A03B06">
        <w:rPr>
          <w:rFonts w:asciiTheme="minorHAnsi" w:hAnsiTheme="minorHAnsi" w:cstheme="minorHAnsi"/>
          <w:b/>
          <w:lang w:eastAsia="en-US"/>
        </w:rPr>
        <w:t>Action – Simone Hines and Peter Catchpole</w:t>
      </w:r>
    </w:p>
    <w:bookmarkEnd w:id="0"/>
    <w:p w14:paraId="176BAA95" w14:textId="3FB403EB" w:rsidR="005036F4" w:rsidRPr="002720AA" w:rsidRDefault="00B87337" w:rsidP="005115D3">
      <w:pPr>
        <w:pStyle w:val="ListParagraph"/>
        <w:numPr>
          <w:ilvl w:val="0"/>
          <w:numId w:val="1"/>
        </w:numPr>
        <w:spacing w:after="0" w:line="240" w:lineRule="auto"/>
        <w:rPr>
          <w:rFonts w:asciiTheme="minorHAnsi" w:hAnsiTheme="minorHAnsi" w:cstheme="minorHAnsi"/>
          <w:lang w:eastAsia="en-US"/>
        </w:rPr>
      </w:pPr>
      <w:r w:rsidRPr="00B87337">
        <w:rPr>
          <w:rFonts w:asciiTheme="minorHAnsi" w:hAnsiTheme="minorHAnsi" w:cstheme="minorHAnsi"/>
          <w:b/>
          <w:lang w:eastAsia="en-US"/>
        </w:rPr>
        <w:lastRenderedPageBreak/>
        <w:t xml:space="preserve">Audit Review – </w:t>
      </w:r>
      <w:r w:rsidR="002720AA" w:rsidRPr="002720AA">
        <w:rPr>
          <w:rFonts w:asciiTheme="minorHAnsi" w:hAnsiTheme="minorHAnsi" w:cstheme="minorHAnsi"/>
          <w:lang w:eastAsia="en-US"/>
        </w:rPr>
        <w:t>(</w:t>
      </w:r>
      <w:r w:rsidRPr="002720AA">
        <w:rPr>
          <w:rFonts w:asciiTheme="minorHAnsi" w:hAnsiTheme="minorHAnsi" w:cstheme="minorHAnsi"/>
          <w:lang w:eastAsia="en-US"/>
        </w:rPr>
        <w:t>Sir Tony Redmond and Gareth Caller</w:t>
      </w:r>
      <w:r w:rsidR="002720AA" w:rsidRPr="002720AA">
        <w:rPr>
          <w:rFonts w:asciiTheme="minorHAnsi" w:hAnsiTheme="minorHAnsi" w:cstheme="minorHAnsi"/>
          <w:lang w:eastAsia="en-US"/>
        </w:rPr>
        <w:t>)</w:t>
      </w:r>
    </w:p>
    <w:p w14:paraId="6E9CE572" w14:textId="66093776" w:rsidR="002720AA" w:rsidRPr="00CA250A" w:rsidRDefault="002720AA" w:rsidP="002720AA">
      <w:pPr>
        <w:spacing w:after="0" w:line="240" w:lineRule="auto"/>
        <w:ind w:left="705"/>
        <w:rPr>
          <w:rFonts w:asciiTheme="minorHAnsi" w:hAnsiTheme="minorHAnsi" w:cstheme="minorHAnsi"/>
          <w:lang w:eastAsia="en-US"/>
        </w:rPr>
      </w:pPr>
      <w:r w:rsidRPr="00CA250A">
        <w:rPr>
          <w:rFonts w:asciiTheme="minorHAnsi" w:hAnsiTheme="minorHAnsi" w:cstheme="minorHAnsi"/>
          <w:lang w:eastAsia="en-US"/>
        </w:rPr>
        <w:t xml:space="preserve">Sir Tony highlighted the work that they are undertaking as part of the review (slides </w:t>
      </w:r>
      <w:r w:rsidR="00E064DF">
        <w:rPr>
          <w:rFonts w:asciiTheme="minorHAnsi" w:hAnsiTheme="minorHAnsi" w:cstheme="minorHAnsi"/>
          <w:lang w:eastAsia="en-US"/>
        </w:rPr>
        <w:t xml:space="preserve">on </w:t>
      </w:r>
      <w:r w:rsidR="00977ADD">
        <w:rPr>
          <w:rFonts w:asciiTheme="minorHAnsi" w:hAnsiTheme="minorHAnsi" w:cstheme="minorHAnsi"/>
          <w:lang w:eastAsia="en-US"/>
        </w:rPr>
        <w:t xml:space="preserve">SDCT </w:t>
      </w:r>
      <w:r w:rsidR="00E064DF">
        <w:rPr>
          <w:rFonts w:asciiTheme="minorHAnsi" w:hAnsiTheme="minorHAnsi" w:cstheme="minorHAnsi"/>
          <w:lang w:eastAsia="en-US"/>
        </w:rPr>
        <w:t>website</w:t>
      </w:r>
      <w:r w:rsidRPr="00CA250A">
        <w:rPr>
          <w:rFonts w:asciiTheme="minorHAnsi" w:hAnsiTheme="minorHAnsi" w:cstheme="minorHAnsi"/>
          <w:lang w:eastAsia="en-US"/>
        </w:rPr>
        <w:t>).</w:t>
      </w:r>
      <w:r w:rsidR="00294D4C">
        <w:rPr>
          <w:rFonts w:asciiTheme="minorHAnsi" w:hAnsiTheme="minorHAnsi" w:cstheme="minorHAnsi"/>
          <w:lang w:eastAsia="en-US"/>
        </w:rPr>
        <w:t xml:space="preserve"> He stressed </w:t>
      </w:r>
      <w:r w:rsidR="00406965">
        <w:rPr>
          <w:rFonts w:asciiTheme="minorHAnsi" w:hAnsiTheme="minorHAnsi" w:cstheme="minorHAnsi"/>
          <w:lang w:eastAsia="en-US"/>
        </w:rPr>
        <w:t xml:space="preserve">the </w:t>
      </w:r>
      <w:r w:rsidR="00294D4C">
        <w:rPr>
          <w:rFonts w:asciiTheme="minorHAnsi" w:hAnsiTheme="minorHAnsi" w:cstheme="minorHAnsi"/>
          <w:lang w:eastAsia="en-US"/>
        </w:rPr>
        <w:t xml:space="preserve">independence </w:t>
      </w:r>
      <w:r w:rsidR="00406965">
        <w:rPr>
          <w:rFonts w:asciiTheme="minorHAnsi" w:hAnsiTheme="minorHAnsi" w:cstheme="minorHAnsi"/>
          <w:lang w:eastAsia="en-US"/>
        </w:rPr>
        <w:t xml:space="preserve">of the study </w:t>
      </w:r>
      <w:r w:rsidR="00294D4C">
        <w:rPr>
          <w:rFonts w:asciiTheme="minorHAnsi" w:hAnsiTheme="minorHAnsi" w:cstheme="minorHAnsi"/>
          <w:lang w:eastAsia="en-US"/>
        </w:rPr>
        <w:t>and that he needs hard facts and evidence to back up any points that are made.</w:t>
      </w:r>
    </w:p>
    <w:p w14:paraId="0948F0FE" w14:textId="12FA65E1" w:rsidR="002720AA" w:rsidRPr="00CA250A" w:rsidRDefault="002720AA" w:rsidP="002720AA">
      <w:pPr>
        <w:spacing w:after="0" w:line="240" w:lineRule="auto"/>
        <w:ind w:left="705"/>
        <w:rPr>
          <w:rFonts w:asciiTheme="minorHAnsi" w:hAnsiTheme="minorHAnsi" w:cstheme="minorHAnsi"/>
          <w:lang w:eastAsia="en-US"/>
        </w:rPr>
      </w:pPr>
      <w:r w:rsidRPr="00CA250A">
        <w:rPr>
          <w:rFonts w:asciiTheme="minorHAnsi" w:hAnsiTheme="minorHAnsi" w:cstheme="minorHAnsi"/>
          <w:lang w:eastAsia="en-US"/>
        </w:rPr>
        <w:t>The Executive gave their feedback under each</w:t>
      </w:r>
      <w:r w:rsidR="002B6FFF" w:rsidRPr="00CA250A">
        <w:rPr>
          <w:rFonts w:asciiTheme="minorHAnsi" w:hAnsiTheme="minorHAnsi" w:cstheme="minorHAnsi"/>
          <w:lang w:eastAsia="en-US"/>
        </w:rPr>
        <w:t xml:space="preserve"> of the </w:t>
      </w:r>
      <w:r w:rsidR="00CA250A" w:rsidRPr="00CA250A">
        <w:rPr>
          <w:rFonts w:asciiTheme="minorHAnsi" w:hAnsiTheme="minorHAnsi" w:cstheme="minorHAnsi"/>
          <w:lang w:eastAsia="en-US"/>
        </w:rPr>
        <w:t>points requested with some of the key points being:</w:t>
      </w:r>
    </w:p>
    <w:p w14:paraId="092A0CDE" w14:textId="14C481BE" w:rsidR="00CA250A" w:rsidRDefault="00CA250A" w:rsidP="00CA250A">
      <w:pPr>
        <w:pStyle w:val="ListParagraph"/>
        <w:numPr>
          <w:ilvl w:val="0"/>
          <w:numId w:val="21"/>
        </w:numPr>
        <w:spacing w:after="0" w:line="240" w:lineRule="auto"/>
        <w:contextualSpacing w:val="0"/>
      </w:pPr>
      <w:r>
        <w:t xml:space="preserve">Audit work need to be refocussed onto the important issues – currently there is too much focus </w:t>
      </w:r>
      <w:r w:rsidR="00294D4C">
        <w:t xml:space="preserve">and time spent </w:t>
      </w:r>
      <w:r>
        <w:t xml:space="preserve">on technical accounting issues (particularly capital valuations etc) and not enough focus on resilience. </w:t>
      </w:r>
      <w:r w:rsidR="00503450">
        <w:t xml:space="preserve">There </w:t>
      </w:r>
      <w:r>
        <w:t>appears t</w:t>
      </w:r>
      <w:r w:rsidR="00503450">
        <w:t>o be a general agreement on this from the audit and local government sides.</w:t>
      </w:r>
    </w:p>
    <w:p w14:paraId="2D3C6090" w14:textId="3E21CCC2" w:rsidR="00CA250A" w:rsidRDefault="00CA250A" w:rsidP="00CA250A">
      <w:pPr>
        <w:pStyle w:val="ListParagraph"/>
        <w:numPr>
          <w:ilvl w:val="0"/>
          <w:numId w:val="21"/>
        </w:numPr>
        <w:spacing w:after="0" w:line="240" w:lineRule="auto"/>
        <w:contextualSpacing w:val="0"/>
      </w:pPr>
      <w:r>
        <w:t xml:space="preserve">There is little discussion on the auditor VFM conclusion with it appearing </w:t>
      </w:r>
      <w:r w:rsidR="00294D4C">
        <w:t xml:space="preserve">in some cases </w:t>
      </w:r>
      <w:r>
        <w:t>to be little more than a ‘desktop’ exercise and so it’s use is questionable (albeit there is no desire to go back to any Use of Resources type exercise)</w:t>
      </w:r>
    </w:p>
    <w:p w14:paraId="00514BD5" w14:textId="674A7B2E" w:rsidR="00CA250A" w:rsidRDefault="00CA250A" w:rsidP="00CA250A">
      <w:pPr>
        <w:pStyle w:val="ListParagraph"/>
        <w:numPr>
          <w:ilvl w:val="0"/>
          <w:numId w:val="21"/>
        </w:numPr>
        <w:spacing w:after="0" w:line="240" w:lineRule="auto"/>
        <w:contextualSpacing w:val="0"/>
      </w:pPr>
      <w:r>
        <w:t>The complexity of LG accounts is now an issue (Group accounts / commercial ventures etc)</w:t>
      </w:r>
      <w:r w:rsidR="00C311E2">
        <w:t xml:space="preserve"> </w:t>
      </w:r>
    </w:p>
    <w:p w14:paraId="53EFE1E3" w14:textId="2A76313F" w:rsidR="00CA250A" w:rsidRDefault="00CA250A" w:rsidP="00CA250A">
      <w:pPr>
        <w:pStyle w:val="ListParagraph"/>
        <w:numPr>
          <w:ilvl w:val="0"/>
          <w:numId w:val="21"/>
        </w:numPr>
        <w:spacing w:after="0" w:line="240" w:lineRule="auto"/>
        <w:contextualSpacing w:val="0"/>
      </w:pPr>
      <w:r>
        <w:t>The transparency and understanding of accounts (by all stakeholders) is an issue and has been since the introduction of IFRS standards.</w:t>
      </w:r>
      <w:r w:rsidR="00294D4C">
        <w:t xml:space="preserve"> The simplification of the accounts has been discussed many times over the past few years with little progress to date.</w:t>
      </w:r>
    </w:p>
    <w:p w14:paraId="34B99277" w14:textId="51A9247C" w:rsidR="00CA250A" w:rsidRDefault="00CA250A" w:rsidP="00CA250A">
      <w:pPr>
        <w:pStyle w:val="ListParagraph"/>
        <w:numPr>
          <w:ilvl w:val="0"/>
          <w:numId w:val="21"/>
        </w:numPr>
        <w:spacing w:after="0" w:line="240" w:lineRule="auto"/>
        <w:contextualSpacing w:val="0"/>
      </w:pPr>
      <w:r>
        <w:t>Audit Committees – the effectiveness of these is questionable. This is largely because of the ‘impenetrability’ of the accounts.</w:t>
      </w:r>
      <w:r w:rsidR="00294D4C">
        <w:t xml:space="preserve"> </w:t>
      </w:r>
    </w:p>
    <w:p w14:paraId="4E34A045" w14:textId="38D06B41" w:rsidR="00CA250A" w:rsidRDefault="00CA250A" w:rsidP="00CA250A">
      <w:pPr>
        <w:pStyle w:val="ListParagraph"/>
        <w:numPr>
          <w:ilvl w:val="0"/>
          <w:numId w:val="21"/>
        </w:numPr>
        <w:spacing w:after="0" w:line="240" w:lineRule="auto"/>
        <w:contextualSpacing w:val="0"/>
      </w:pPr>
      <w:r>
        <w:t>The CFO is not always at the top table</w:t>
      </w:r>
      <w:r w:rsidR="00294D4C">
        <w:t xml:space="preserve"> and in a political climate their voice is not always welcome or heard. This links to increasing ethical pressures on the CFO.</w:t>
      </w:r>
    </w:p>
    <w:p w14:paraId="53F54404" w14:textId="3A454C51" w:rsidR="00CA250A" w:rsidRDefault="00CA250A" w:rsidP="00CA250A">
      <w:pPr>
        <w:pStyle w:val="ListParagraph"/>
        <w:numPr>
          <w:ilvl w:val="0"/>
          <w:numId w:val="21"/>
        </w:numPr>
        <w:spacing w:after="0" w:line="240" w:lineRule="auto"/>
        <w:contextualSpacing w:val="0"/>
      </w:pPr>
      <w:r>
        <w:t>It would be considered a backward step if we reverse the new deadlines and take more time over the closure process. It needs to be as short and sharp as poss</w:t>
      </w:r>
      <w:r w:rsidR="00294D4C">
        <w:t>ible to enable the focus to be on resilience / budget issues.</w:t>
      </w:r>
    </w:p>
    <w:p w14:paraId="505C0A0D" w14:textId="47B5A90F" w:rsidR="00C311E2" w:rsidRDefault="00294D4C" w:rsidP="00294D4C">
      <w:pPr>
        <w:pStyle w:val="ListParagraph"/>
        <w:numPr>
          <w:ilvl w:val="0"/>
          <w:numId w:val="21"/>
        </w:numPr>
        <w:spacing w:after="0" w:line="240" w:lineRule="auto"/>
        <w:contextualSpacing w:val="0"/>
      </w:pPr>
      <w:r>
        <w:t xml:space="preserve">It was however recognised that the new deadlines place further pressure on the audit </w:t>
      </w:r>
      <w:r w:rsidR="00C311E2">
        <w:t>staff.</w:t>
      </w:r>
    </w:p>
    <w:p w14:paraId="033F3C34" w14:textId="480A28CA" w:rsidR="00CA250A" w:rsidRDefault="00C311E2" w:rsidP="00294D4C">
      <w:pPr>
        <w:pStyle w:val="ListParagraph"/>
        <w:numPr>
          <w:ilvl w:val="0"/>
          <w:numId w:val="21"/>
        </w:numPr>
        <w:spacing w:after="0" w:line="240" w:lineRule="auto"/>
        <w:contextualSpacing w:val="0"/>
      </w:pPr>
      <w:r>
        <w:t xml:space="preserve">The quality and experience </w:t>
      </w:r>
      <w:r w:rsidR="00294D4C">
        <w:t xml:space="preserve">of </w:t>
      </w:r>
      <w:r>
        <w:t xml:space="preserve">audit </w:t>
      </w:r>
      <w:r w:rsidR="00294D4C">
        <w:t>staff is an issue.</w:t>
      </w:r>
    </w:p>
    <w:p w14:paraId="1874DEF3" w14:textId="4D83F2C2" w:rsidR="00294D4C" w:rsidRDefault="00294D4C" w:rsidP="00294D4C">
      <w:pPr>
        <w:spacing w:after="0" w:line="240" w:lineRule="auto"/>
      </w:pPr>
    </w:p>
    <w:p w14:paraId="401BF9B9" w14:textId="06D4853C" w:rsidR="00F74D94" w:rsidRDefault="00294D4C" w:rsidP="00294D4C">
      <w:pPr>
        <w:spacing w:after="0" w:line="240" w:lineRule="auto"/>
        <w:ind w:left="705"/>
      </w:pPr>
      <w:r>
        <w:t>There was a general feeling that we</w:t>
      </w:r>
      <w:r w:rsidR="00A03B06">
        <w:t xml:space="preserve"> have </w:t>
      </w:r>
      <w:r>
        <w:t xml:space="preserve">lost track of what we’re trying to achieve with the financial reporting and audit </w:t>
      </w:r>
      <w:r w:rsidR="00A03B06">
        <w:t>framework</w:t>
      </w:r>
      <w:r>
        <w:t xml:space="preserve"> and that radical change will be required to refocus the work.</w:t>
      </w:r>
    </w:p>
    <w:p w14:paraId="4446B090" w14:textId="77777777" w:rsidR="00F74D94" w:rsidRDefault="00F74D94" w:rsidP="00294D4C">
      <w:pPr>
        <w:spacing w:after="0" w:line="240" w:lineRule="auto"/>
        <w:ind w:left="705"/>
      </w:pPr>
    </w:p>
    <w:p w14:paraId="5723713E" w14:textId="32930682" w:rsidR="00294D4C" w:rsidRDefault="00F74D94" w:rsidP="00294D4C">
      <w:pPr>
        <w:spacing w:after="0" w:line="240" w:lineRule="auto"/>
        <w:ind w:left="705"/>
      </w:pPr>
      <w:r>
        <w:t xml:space="preserve">The </w:t>
      </w:r>
      <w:r w:rsidR="00976C47">
        <w:t xml:space="preserve"> Calls for Views w</w:t>
      </w:r>
      <w:r>
        <w:t>ill be open until 22</w:t>
      </w:r>
      <w:r w:rsidRPr="00F74D94">
        <w:rPr>
          <w:vertAlign w:val="superscript"/>
        </w:rPr>
        <w:t>nd</w:t>
      </w:r>
      <w:r>
        <w:t xml:space="preserve"> November</w:t>
      </w:r>
      <w:r w:rsidR="00976C47">
        <w:t xml:space="preserve"> and Sir Tony Redmond is due to report his findings in March 2020</w:t>
      </w:r>
      <w:r>
        <w:t>. The Executive agreed to revisit the subject at their meeting on 11</w:t>
      </w:r>
      <w:r w:rsidRPr="00F74D94">
        <w:rPr>
          <w:vertAlign w:val="superscript"/>
        </w:rPr>
        <w:t>th</w:t>
      </w:r>
      <w:r>
        <w:t xml:space="preserve"> October and feedback a summary of the main </w:t>
      </w:r>
      <w:r w:rsidR="00A03B06">
        <w:t>and additional points.</w:t>
      </w:r>
    </w:p>
    <w:p w14:paraId="4F7A2A38" w14:textId="1CB28488" w:rsidR="00406965" w:rsidRDefault="00406965" w:rsidP="00294D4C">
      <w:pPr>
        <w:spacing w:after="0" w:line="240" w:lineRule="auto"/>
        <w:ind w:left="705"/>
      </w:pPr>
    </w:p>
    <w:p w14:paraId="07931540" w14:textId="593CB12A" w:rsidR="00406965" w:rsidRPr="00406965" w:rsidRDefault="00406965" w:rsidP="00294D4C">
      <w:pPr>
        <w:spacing w:after="0" w:line="240" w:lineRule="auto"/>
        <w:ind w:left="705"/>
        <w:rPr>
          <w:b/>
        </w:rPr>
      </w:pPr>
      <w:r w:rsidRPr="00406965">
        <w:rPr>
          <w:b/>
        </w:rPr>
        <w:t>Action – Ian Knowles</w:t>
      </w:r>
    </w:p>
    <w:p w14:paraId="03A64AE1" w14:textId="1D933B3C" w:rsidR="00A03B06" w:rsidRDefault="00A03B06" w:rsidP="00294D4C">
      <w:pPr>
        <w:spacing w:after="0" w:line="240" w:lineRule="auto"/>
        <w:ind w:left="705"/>
      </w:pPr>
    </w:p>
    <w:p w14:paraId="6084AA62" w14:textId="3765CABD" w:rsidR="005036F4" w:rsidRDefault="00406965" w:rsidP="005115D3">
      <w:pPr>
        <w:pStyle w:val="ListParagraph"/>
        <w:numPr>
          <w:ilvl w:val="0"/>
          <w:numId w:val="1"/>
        </w:numPr>
        <w:spacing w:after="0" w:line="240" w:lineRule="auto"/>
        <w:rPr>
          <w:rFonts w:asciiTheme="minorHAnsi" w:hAnsiTheme="minorHAnsi" w:cstheme="minorHAnsi"/>
          <w:lang w:eastAsia="en-US"/>
        </w:rPr>
      </w:pPr>
      <w:r w:rsidRPr="00977ADD">
        <w:rPr>
          <w:rFonts w:asciiTheme="minorHAnsi" w:hAnsiTheme="minorHAnsi" w:cstheme="minorHAnsi"/>
          <w:b/>
          <w:lang w:eastAsia="en-US"/>
        </w:rPr>
        <w:t>L</w:t>
      </w:r>
      <w:r w:rsidR="00977ADD">
        <w:rPr>
          <w:rFonts w:asciiTheme="minorHAnsi" w:hAnsiTheme="minorHAnsi" w:cstheme="minorHAnsi"/>
          <w:b/>
          <w:lang w:eastAsia="en-US"/>
        </w:rPr>
        <w:t>ocal</w:t>
      </w:r>
      <w:r w:rsidRPr="00977ADD">
        <w:rPr>
          <w:rFonts w:asciiTheme="minorHAnsi" w:hAnsiTheme="minorHAnsi" w:cstheme="minorHAnsi"/>
          <w:b/>
          <w:lang w:eastAsia="en-US"/>
        </w:rPr>
        <w:t xml:space="preserve"> A</w:t>
      </w:r>
      <w:r w:rsidR="00977ADD">
        <w:rPr>
          <w:rFonts w:asciiTheme="minorHAnsi" w:hAnsiTheme="minorHAnsi" w:cstheme="minorHAnsi"/>
          <w:b/>
          <w:lang w:eastAsia="en-US"/>
        </w:rPr>
        <w:t xml:space="preserve">uthority </w:t>
      </w:r>
      <w:r w:rsidRPr="00977ADD">
        <w:rPr>
          <w:rFonts w:asciiTheme="minorHAnsi" w:hAnsiTheme="minorHAnsi" w:cstheme="minorHAnsi"/>
          <w:b/>
          <w:lang w:eastAsia="en-US"/>
        </w:rPr>
        <w:t>Commercial Investment</w:t>
      </w:r>
      <w:r>
        <w:rPr>
          <w:rFonts w:asciiTheme="minorHAnsi" w:hAnsiTheme="minorHAnsi" w:cstheme="minorHAnsi"/>
          <w:lang w:eastAsia="en-US"/>
        </w:rPr>
        <w:t xml:space="preserve"> (Aileen Murphie, Cameron Paton and Alex Burfitt, NAO)</w:t>
      </w:r>
    </w:p>
    <w:p w14:paraId="3039D10B" w14:textId="2268D96E" w:rsidR="00406965" w:rsidRDefault="00406965" w:rsidP="00406965">
      <w:pPr>
        <w:spacing w:after="0" w:line="240" w:lineRule="auto"/>
        <w:ind w:left="705"/>
        <w:rPr>
          <w:rFonts w:asciiTheme="minorHAnsi" w:hAnsiTheme="minorHAnsi" w:cstheme="minorHAnsi"/>
          <w:lang w:eastAsia="en-US"/>
        </w:rPr>
      </w:pPr>
      <w:r>
        <w:rPr>
          <w:rFonts w:asciiTheme="minorHAnsi" w:hAnsiTheme="minorHAnsi" w:cstheme="minorHAnsi"/>
          <w:lang w:eastAsia="en-US"/>
        </w:rPr>
        <w:t xml:space="preserve">Aileen Murphie introduced the study (slides </w:t>
      </w:r>
      <w:r w:rsidR="00977ADD">
        <w:rPr>
          <w:rFonts w:asciiTheme="minorHAnsi" w:hAnsiTheme="minorHAnsi" w:cstheme="minorHAnsi"/>
          <w:lang w:eastAsia="en-US"/>
        </w:rPr>
        <w:t>on SDCT website</w:t>
      </w:r>
      <w:r>
        <w:rPr>
          <w:rFonts w:asciiTheme="minorHAnsi" w:hAnsiTheme="minorHAnsi" w:cstheme="minorHAnsi"/>
          <w:lang w:eastAsia="en-US"/>
        </w:rPr>
        <w:t>) and asked for views from the Executive, both from those who have embraced the commercial agenda and those who have been more risk averse.</w:t>
      </w:r>
    </w:p>
    <w:p w14:paraId="44C826DC" w14:textId="6BDC2522" w:rsidR="007C4768" w:rsidRDefault="00774F52" w:rsidP="00406965">
      <w:pPr>
        <w:spacing w:after="0" w:line="240" w:lineRule="auto"/>
        <w:ind w:left="705"/>
        <w:rPr>
          <w:rFonts w:asciiTheme="minorHAnsi" w:hAnsiTheme="minorHAnsi" w:cstheme="minorHAnsi"/>
          <w:lang w:eastAsia="en-US"/>
        </w:rPr>
      </w:pPr>
      <w:r>
        <w:rPr>
          <w:rFonts w:asciiTheme="minorHAnsi" w:hAnsiTheme="minorHAnsi" w:cstheme="minorHAnsi"/>
          <w:lang w:eastAsia="en-US"/>
        </w:rPr>
        <w:t xml:space="preserve">There was a constructive discussion. It </w:t>
      </w:r>
      <w:r w:rsidR="007C4768">
        <w:rPr>
          <w:rFonts w:asciiTheme="minorHAnsi" w:hAnsiTheme="minorHAnsi" w:cstheme="minorHAnsi"/>
          <w:lang w:eastAsia="en-US"/>
        </w:rPr>
        <w:t xml:space="preserve">was noted as part of the </w:t>
      </w:r>
      <w:r w:rsidR="00FD7D08">
        <w:rPr>
          <w:rFonts w:asciiTheme="minorHAnsi" w:hAnsiTheme="minorHAnsi" w:cstheme="minorHAnsi"/>
          <w:lang w:eastAsia="en-US"/>
        </w:rPr>
        <w:t>discussion</w:t>
      </w:r>
      <w:r w:rsidR="007C4768">
        <w:rPr>
          <w:rFonts w:asciiTheme="minorHAnsi" w:hAnsiTheme="minorHAnsi" w:cstheme="minorHAnsi"/>
          <w:lang w:eastAsia="en-US"/>
        </w:rPr>
        <w:t xml:space="preserve"> (and which has been fed back to CIP</w:t>
      </w:r>
      <w:r w:rsidR="00FD7D08">
        <w:rPr>
          <w:rFonts w:asciiTheme="minorHAnsi" w:hAnsiTheme="minorHAnsi" w:cstheme="minorHAnsi"/>
          <w:lang w:eastAsia="en-US"/>
        </w:rPr>
        <w:t>FA</w:t>
      </w:r>
      <w:r w:rsidR="007C4768">
        <w:rPr>
          <w:rFonts w:asciiTheme="minorHAnsi" w:hAnsiTheme="minorHAnsi" w:cstheme="minorHAnsi"/>
          <w:lang w:eastAsia="en-US"/>
        </w:rPr>
        <w:t xml:space="preserve"> as part of </w:t>
      </w:r>
      <w:r w:rsidR="00FD7D08">
        <w:rPr>
          <w:rFonts w:asciiTheme="minorHAnsi" w:hAnsiTheme="minorHAnsi" w:cstheme="minorHAnsi"/>
          <w:lang w:eastAsia="en-US"/>
        </w:rPr>
        <w:t xml:space="preserve">their consultation on the Prudential Property Investment guidance) </w:t>
      </w:r>
      <w:r w:rsidR="007C4768">
        <w:rPr>
          <w:rFonts w:asciiTheme="minorHAnsi" w:hAnsiTheme="minorHAnsi" w:cstheme="minorHAnsi"/>
          <w:lang w:eastAsia="en-US"/>
        </w:rPr>
        <w:t>th</w:t>
      </w:r>
      <w:r w:rsidR="00FD7D08">
        <w:rPr>
          <w:rFonts w:asciiTheme="minorHAnsi" w:hAnsiTheme="minorHAnsi" w:cstheme="minorHAnsi"/>
          <w:lang w:eastAsia="en-US"/>
        </w:rPr>
        <w:t>at this type of activity has been undertak</w:t>
      </w:r>
      <w:r w:rsidR="00D93294">
        <w:rPr>
          <w:rFonts w:asciiTheme="minorHAnsi" w:hAnsiTheme="minorHAnsi" w:cstheme="minorHAnsi"/>
          <w:lang w:eastAsia="en-US"/>
        </w:rPr>
        <w:t>e</w:t>
      </w:r>
      <w:r w:rsidR="00FD7D08">
        <w:rPr>
          <w:rFonts w:asciiTheme="minorHAnsi" w:hAnsiTheme="minorHAnsi" w:cstheme="minorHAnsi"/>
          <w:lang w:eastAsia="en-US"/>
        </w:rPr>
        <w:t>n by Local Government for very many years now</w:t>
      </w:r>
      <w:r w:rsidR="009F258C">
        <w:rPr>
          <w:rFonts w:asciiTheme="minorHAnsi" w:hAnsiTheme="minorHAnsi" w:cstheme="minorHAnsi"/>
          <w:lang w:eastAsia="en-US"/>
        </w:rPr>
        <w:t>,</w:t>
      </w:r>
      <w:r w:rsidR="00FD7D08">
        <w:rPr>
          <w:rFonts w:asciiTheme="minorHAnsi" w:hAnsiTheme="minorHAnsi" w:cstheme="minorHAnsi"/>
          <w:lang w:eastAsia="en-US"/>
        </w:rPr>
        <w:t xml:space="preserve"> bu</w:t>
      </w:r>
      <w:r w:rsidR="00675248">
        <w:rPr>
          <w:rFonts w:asciiTheme="minorHAnsi" w:hAnsiTheme="minorHAnsi" w:cstheme="minorHAnsi"/>
          <w:lang w:eastAsia="en-US"/>
        </w:rPr>
        <w:t>t</w:t>
      </w:r>
      <w:r w:rsidR="00FD7D08">
        <w:rPr>
          <w:rFonts w:asciiTheme="minorHAnsi" w:hAnsiTheme="minorHAnsi" w:cstheme="minorHAnsi"/>
          <w:lang w:eastAsia="en-US"/>
        </w:rPr>
        <w:t xml:space="preserve"> the levels ha</w:t>
      </w:r>
      <w:r w:rsidR="00675248">
        <w:rPr>
          <w:rFonts w:asciiTheme="minorHAnsi" w:hAnsiTheme="minorHAnsi" w:cstheme="minorHAnsi"/>
          <w:lang w:eastAsia="en-US"/>
        </w:rPr>
        <w:t>ve</w:t>
      </w:r>
      <w:r w:rsidR="00FD7D08">
        <w:rPr>
          <w:rFonts w:asciiTheme="minorHAnsi" w:hAnsiTheme="minorHAnsi" w:cstheme="minorHAnsi"/>
          <w:lang w:eastAsia="en-US"/>
        </w:rPr>
        <w:t xml:space="preserve"> increased </w:t>
      </w:r>
      <w:r w:rsidR="00675248">
        <w:rPr>
          <w:rFonts w:asciiTheme="minorHAnsi" w:hAnsiTheme="minorHAnsi" w:cstheme="minorHAnsi"/>
          <w:lang w:eastAsia="en-US"/>
        </w:rPr>
        <w:t xml:space="preserve">substantially </w:t>
      </w:r>
      <w:r w:rsidR="009F258C">
        <w:rPr>
          <w:rFonts w:asciiTheme="minorHAnsi" w:hAnsiTheme="minorHAnsi" w:cstheme="minorHAnsi"/>
          <w:lang w:eastAsia="en-US"/>
        </w:rPr>
        <w:t xml:space="preserve">recently </w:t>
      </w:r>
      <w:r w:rsidR="00FD7D08">
        <w:rPr>
          <w:rFonts w:asciiTheme="minorHAnsi" w:hAnsiTheme="minorHAnsi" w:cstheme="minorHAnsi"/>
          <w:lang w:eastAsia="en-US"/>
        </w:rPr>
        <w:t>due to the</w:t>
      </w:r>
      <w:r w:rsidR="001C3B8D">
        <w:rPr>
          <w:rFonts w:asciiTheme="minorHAnsi" w:hAnsiTheme="minorHAnsi" w:cstheme="minorHAnsi"/>
          <w:lang w:eastAsia="en-US"/>
        </w:rPr>
        <w:t xml:space="preserve"> impact of </w:t>
      </w:r>
      <w:r w:rsidR="009F258C">
        <w:rPr>
          <w:rFonts w:asciiTheme="minorHAnsi" w:hAnsiTheme="minorHAnsi" w:cstheme="minorHAnsi"/>
          <w:lang w:eastAsia="en-US"/>
        </w:rPr>
        <w:t xml:space="preserve">years of </w:t>
      </w:r>
      <w:r w:rsidR="00FD7D08">
        <w:rPr>
          <w:rFonts w:asciiTheme="minorHAnsi" w:hAnsiTheme="minorHAnsi" w:cstheme="minorHAnsi"/>
          <w:lang w:eastAsia="en-US"/>
        </w:rPr>
        <w:t xml:space="preserve">austerity cuts </w:t>
      </w:r>
      <w:r w:rsidR="00D93294">
        <w:rPr>
          <w:rFonts w:asciiTheme="minorHAnsi" w:hAnsiTheme="minorHAnsi" w:cstheme="minorHAnsi"/>
          <w:lang w:eastAsia="en-US"/>
        </w:rPr>
        <w:t>and also because of very low borrowing rates</w:t>
      </w:r>
      <w:r w:rsidR="00B65416">
        <w:rPr>
          <w:rFonts w:asciiTheme="minorHAnsi" w:hAnsiTheme="minorHAnsi" w:cstheme="minorHAnsi"/>
          <w:lang w:eastAsia="en-US"/>
        </w:rPr>
        <w:t xml:space="preserve"> which was compelling authorities to consider the commercial investment routes.</w:t>
      </w:r>
    </w:p>
    <w:p w14:paraId="54A8B195" w14:textId="3680A5DA" w:rsidR="00774F52" w:rsidRDefault="00774F52" w:rsidP="00406965">
      <w:pPr>
        <w:spacing w:after="0" w:line="240" w:lineRule="auto"/>
        <w:ind w:left="705"/>
        <w:rPr>
          <w:rFonts w:asciiTheme="minorHAnsi" w:hAnsiTheme="minorHAnsi" w:cstheme="minorHAnsi"/>
          <w:lang w:eastAsia="en-US"/>
        </w:rPr>
      </w:pPr>
      <w:r>
        <w:rPr>
          <w:rFonts w:asciiTheme="minorHAnsi" w:hAnsiTheme="minorHAnsi" w:cstheme="minorHAnsi"/>
          <w:lang w:eastAsia="en-US"/>
        </w:rPr>
        <w:lastRenderedPageBreak/>
        <w:t>The call for evidence is now closed but if anyone has any further views the NAO would be happy to receive it.</w:t>
      </w:r>
      <w:r w:rsidR="00977ADD">
        <w:rPr>
          <w:rFonts w:asciiTheme="minorHAnsi" w:hAnsiTheme="minorHAnsi" w:cstheme="minorHAnsi"/>
          <w:lang w:eastAsia="en-US"/>
        </w:rPr>
        <w:t xml:space="preserve"> Aileen agreed to feedback the results of the study at the 6</w:t>
      </w:r>
      <w:r w:rsidR="00977ADD" w:rsidRPr="00977ADD">
        <w:rPr>
          <w:rFonts w:asciiTheme="minorHAnsi" w:hAnsiTheme="minorHAnsi" w:cstheme="minorHAnsi"/>
          <w:vertAlign w:val="superscript"/>
          <w:lang w:eastAsia="en-US"/>
        </w:rPr>
        <w:t>th</w:t>
      </w:r>
      <w:r w:rsidR="00977ADD">
        <w:rPr>
          <w:rFonts w:asciiTheme="minorHAnsi" w:hAnsiTheme="minorHAnsi" w:cstheme="minorHAnsi"/>
          <w:lang w:eastAsia="en-US"/>
        </w:rPr>
        <w:t xml:space="preserve"> December meeting of the Executive.</w:t>
      </w:r>
    </w:p>
    <w:p w14:paraId="00676B40" w14:textId="1A8A1B91" w:rsidR="00977ADD" w:rsidRDefault="00977ADD" w:rsidP="00406965">
      <w:pPr>
        <w:spacing w:after="0" w:line="240" w:lineRule="auto"/>
        <w:ind w:left="705"/>
        <w:rPr>
          <w:rFonts w:asciiTheme="minorHAnsi" w:hAnsiTheme="minorHAnsi" w:cstheme="minorHAnsi"/>
          <w:lang w:eastAsia="en-US"/>
        </w:rPr>
      </w:pPr>
    </w:p>
    <w:p w14:paraId="3F504EB0" w14:textId="13AB493E" w:rsidR="00977ADD" w:rsidRPr="00977ADD" w:rsidRDefault="00977ADD" w:rsidP="00406965">
      <w:pPr>
        <w:spacing w:after="0" w:line="240" w:lineRule="auto"/>
        <w:ind w:left="705"/>
        <w:rPr>
          <w:rFonts w:asciiTheme="minorHAnsi" w:hAnsiTheme="minorHAnsi" w:cstheme="minorHAnsi"/>
          <w:b/>
          <w:lang w:eastAsia="en-US"/>
        </w:rPr>
      </w:pPr>
      <w:r w:rsidRPr="00977ADD">
        <w:rPr>
          <w:rFonts w:asciiTheme="minorHAnsi" w:hAnsiTheme="minorHAnsi" w:cstheme="minorHAnsi"/>
          <w:b/>
          <w:lang w:eastAsia="en-US"/>
        </w:rPr>
        <w:t xml:space="preserve">Action – </w:t>
      </w:r>
      <w:r w:rsidR="00AB76C9">
        <w:rPr>
          <w:rFonts w:asciiTheme="minorHAnsi" w:hAnsiTheme="minorHAnsi" w:cstheme="minorHAnsi"/>
          <w:b/>
          <w:lang w:eastAsia="en-US"/>
        </w:rPr>
        <w:t>A</w:t>
      </w:r>
      <w:bookmarkStart w:id="1" w:name="_GoBack"/>
      <w:bookmarkEnd w:id="1"/>
      <w:r w:rsidRPr="00977ADD">
        <w:rPr>
          <w:rFonts w:asciiTheme="minorHAnsi" w:hAnsiTheme="minorHAnsi" w:cstheme="minorHAnsi"/>
          <w:b/>
          <w:lang w:eastAsia="en-US"/>
        </w:rPr>
        <w:t>genda item for 6</w:t>
      </w:r>
      <w:r w:rsidRPr="00977ADD">
        <w:rPr>
          <w:rFonts w:asciiTheme="minorHAnsi" w:hAnsiTheme="minorHAnsi" w:cstheme="minorHAnsi"/>
          <w:b/>
          <w:vertAlign w:val="superscript"/>
          <w:lang w:eastAsia="en-US"/>
        </w:rPr>
        <w:t>th</w:t>
      </w:r>
      <w:r w:rsidRPr="00977ADD">
        <w:rPr>
          <w:rFonts w:asciiTheme="minorHAnsi" w:hAnsiTheme="minorHAnsi" w:cstheme="minorHAnsi"/>
          <w:b/>
          <w:lang w:eastAsia="en-US"/>
        </w:rPr>
        <w:t xml:space="preserve"> December</w:t>
      </w:r>
    </w:p>
    <w:p w14:paraId="1FCC218D" w14:textId="4B876630" w:rsidR="00406965" w:rsidRDefault="00406965" w:rsidP="00406965">
      <w:pPr>
        <w:spacing w:after="0" w:line="240" w:lineRule="auto"/>
        <w:ind w:left="705"/>
        <w:rPr>
          <w:rFonts w:asciiTheme="minorHAnsi" w:hAnsiTheme="minorHAnsi" w:cstheme="minorHAnsi"/>
          <w:lang w:eastAsia="en-US"/>
        </w:rPr>
      </w:pPr>
    </w:p>
    <w:p w14:paraId="43CE3726" w14:textId="77777777" w:rsidR="00F87AB1" w:rsidRDefault="00526830" w:rsidP="00526830">
      <w:pPr>
        <w:pStyle w:val="Default"/>
        <w:ind w:left="720"/>
        <w:rPr>
          <w:rFonts w:asciiTheme="minorHAnsi" w:hAnsiTheme="minorHAnsi" w:cstheme="minorHAnsi"/>
          <w:color w:val="auto"/>
          <w:sz w:val="22"/>
          <w:szCs w:val="22"/>
        </w:rPr>
      </w:pPr>
      <w:r>
        <w:rPr>
          <w:rFonts w:asciiTheme="minorHAnsi" w:hAnsiTheme="minorHAnsi" w:cstheme="minorHAnsi"/>
          <w:color w:val="auto"/>
          <w:sz w:val="22"/>
          <w:szCs w:val="22"/>
        </w:rPr>
        <w:t>Aileen also drew</w:t>
      </w:r>
      <w:r w:rsidRPr="00526830">
        <w:rPr>
          <w:rFonts w:asciiTheme="minorHAnsi" w:hAnsiTheme="minorHAnsi" w:cstheme="minorHAnsi"/>
          <w:color w:val="auto"/>
          <w:sz w:val="22"/>
          <w:szCs w:val="22"/>
        </w:rPr>
        <w:t xml:space="preserve"> attention to the NAO’s ongoing strategic review. T</w:t>
      </w:r>
      <w:r w:rsidRPr="00526830">
        <w:rPr>
          <w:rFonts w:asciiTheme="minorHAnsi" w:hAnsiTheme="minorHAnsi" w:cstheme="minorHAnsi"/>
          <w:sz w:val="22"/>
          <w:szCs w:val="22"/>
        </w:rPr>
        <w:t>he new Comptroller &amp; Auditor General and head of the National Audit Office</w:t>
      </w:r>
      <w:r w:rsidRPr="00526830">
        <w:rPr>
          <w:rFonts w:asciiTheme="minorHAnsi" w:hAnsiTheme="minorHAnsi" w:cstheme="minorHAnsi"/>
          <w:color w:val="auto"/>
          <w:sz w:val="22"/>
          <w:szCs w:val="22"/>
        </w:rPr>
        <w:t xml:space="preserve"> </w:t>
      </w:r>
      <w:r w:rsidRPr="00526830">
        <w:rPr>
          <w:rFonts w:asciiTheme="minorHAnsi" w:hAnsiTheme="minorHAnsi" w:cstheme="minorHAnsi"/>
          <w:sz w:val="22"/>
          <w:szCs w:val="22"/>
        </w:rPr>
        <w:t xml:space="preserve">has launched a comprehensive </w:t>
      </w:r>
      <w:r w:rsidRPr="00526830">
        <w:rPr>
          <w:rFonts w:asciiTheme="minorHAnsi" w:hAnsiTheme="minorHAnsi" w:cstheme="minorHAnsi"/>
          <w:b/>
          <w:bCs/>
          <w:sz w:val="22"/>
          <w:szCs w:val="22"/>
        </w:rPr>
        <w:t>Strategic Review</w:t>
      </w:r>
      <w:r w:rsidRPr="00526830">
        <w:rPr>
          <w:rFonts w:asciiTheme="minorHAnsi" w:hAnsiTheme="minorHAnsi" w:cstheme="minorHAnsi"/>
          <w:sz w:val="22"/>
          <w:szCs w:val="22"/>
        </w:rPr>
        <w:t xml:space="preserve"> to shape and inform the NAO’s future strategy. </w:t>
      </w:r>
      <w:r w:rsidR="00573191">
        <w:rPr>
          <w:rFonts w:asciiTheme="minorHAnsi" w:hAnsiTheme="minorHAnsi" w:cstheme="minorHAnsi"/>
          <w:sz w:val="22"/>
          <w:szCs w:val="22"/>
        </w:rPr>
        <w:t>They</w:t>
      </w:r>
      <w:r w:rsidRPr="00526830">
        <w:rPr>
          <w:rFonts w:asciiTheme="minorHAnsi" w:hAnsiTheme="minorHAnsi" w:cstheme="minorHAnsi"/>
          <w:color w:val="auto"/>
          <w:sz w:val="22"/>
          <w:szCs w:val="22"/>
        </w:rPr>
        <w:t xml:space="preserve"> are consulting widely with stakeholders </w:t>
      </w:r>
      <w:r w:rsidRPr="00526830">
        <w:rPr>
          <w:rFonts w:asciiTheme="minorHAnsi" w:hAnsiTheme="minorHAnsi" w:cstheme="minorHAnsi"/>
          <w:sz w:val="22"/>
          <w:szCs w:val="22"/>
        </w:rPr>
        <w:t>for thoughts across the various areas, e.g. how should</w:t>
      </w:r>
      <w:r w:rsidR="00573191">
        <w:rPr>
          <w:rFonts w:asciiTheme="minorHAnsi" w:hAnsiTheme="minorHAnsi" w:cstheme="minorHAnsi"/>
          <w:sz w:val="22"/>
          <w:szCs w:val="22"/>
        </w:rPr>
        <w:t xml:space="preserve"> they</w:t>
      </w:r>
      <w:r w:rsidRPr="00526830">
        <w:rPr>
          <w:rFonts w:asciiTheme="minorHAnsi" w:hAnsiTheme="minorHAnsi" w:cstheme="minorHAnsi"/>
          <w:sz w:val="22"/>
          <w:szCs w:val="22"/>
        </w:rPr>
        <w:t xml:space="preserve"> express </w:t>
      </w:r>
      <w:r w:rsidR="00573191">
        <w:rPr>
          <w:rFonts w:asciiTheme="minorHAnsi" w:hAnsiTheme="minorHAnsi" w:cstheme="minorHAnsi"/>
          <w:sz w:val="22"/>
          <w:szCs w:val="22"/>
        </w:rPr>
        <w:t xml:space="preserve">their </w:t>
      </w:r>
      <w:r w:rsidR="00573191" w:rsidRPr="00526830">
        <w:rPr>
          <w:rFonts w:asciiTheme="minorHAnsi" w:hAnsiTheme="minorHAnsi" w:cstheme="minorHAnsi"/>
          <w:sz w:val="22"/>
          <w:szCs w:val="22"/>
        </w:rPr>
        <w:t>strategic</w:t>
      </w:r>
      <w:r w:rsidRPr="00526830">
        <w:rPr>
          <w:rFonts w:asciiTheme="minorHAnsi" w:hAnsiTheme="minorHAnsi" w:cstheme="minorHAnsi"/>
          <w:sz w:val="22"/>
          <w:szCs w:val="22"/>
        </w:rPr>
        <w:t xml:space="preserve"> purpose given the breadth of</w:t>
      </w:r>
      <w:r w:rsidR="00573191">
        <w:rPr>
          <w:rFonts w:asciiTheme="minorHAnsi" w:hAnsiTheme="minorHAnsi" w:cstheme="minorHAnsi"/>
          <w:sz w:val="22"/>
          <w:szCs w:val="22"/>
        </w:rPr>
        <w:t xml:space="preserve"> their</w:t>
      </w:r>
      <w:r w:rsidRPr="00526830">
        <w:rPr>
          <w:rFonts w:asciiTheme="minorHAnsi" w:hAnsiTheme="minorHAnsi" w:cstheme="minorHAnsi"/>
          <w:sz w:val="22"/>
          <w:szCs w:val="22"/>
        </w:rPr>
        <w:t xml:space="preserve"> role, what long-term risks to vfm should </w:t>
      </w:r>
      <w:r w:rsidR="00573191">
        <w:rPr>
          <w:rFonts w:asciiTheme="minorHAnsi" w:hAnsiTheme="minorHAnsi" w:cstheme="minorHAnsi"/>
          <w:sz w:val="22"/>
          <w:szCs w:val="22"/>
        </w:rPr>
        <w:t>they</w:t>
      </w:r>
      <w:r w:rsidRPr="00526830">
        <w:rPr>
          <w:rFonts w:asciiTheme="minorHAnsi" w:hAnsiTheme="minorHAnsi" w:cstheme="minorHAnsi"/>
          <w:sz w:val="22"/>
          <w:szCs w:val="22"/>
        </w:rPr>
        <w:t xml:space="preserve"> be looking at, managing stakeholder relationships and so forth. </w:t>
      </w:r>
      <w:r w:rsidRPr="00526830">
        <w:rPr>
          <w:rFonts w:asciiTheme="minorHAnsi" w:hAnsiTheme="minorHAnsi" w:cstheme="minorHAnsi"/>
          <w:color w:val="auto"/>
          <w:sz w:val="22"/>
          <w:szCs w:val="22"/>
        </w:rPr>
        <w:t xml:space="preserve">Given </w:t>
      </w:r>
      <w:r w:rsidR="00573191">
        <w:rPr>
          <w:rFonts w:asciiTheme="minorHAnsi" w:hAnsiTheme="minorHAnsi" w:cstheme="minorHAnsi"/>
          <w:color w:val="auto"/>
          <w:sz w:val="22"/>
          <w:szCs w:val="22"/>
        </w:rPr>
        <w:t xml:space="preserve">the </w:t>
      </w:r>
      <w:r w:rsidRPr="00526830">
        <w:rPr>
          <w:rFonts w:asciiTheme="minorHAnsi" w:hAnsiTheme="minorHAnsi" w:cstheme="minorHAnsi"/>
          <w:color w:val="auto"/>
          <w:sz w:val="22"/>
          <w:szCs w:val="22"/>
        </w:rPr>
        <w:t xml:space="preserve">body of work on local government, how new </w:t>
      </w:r>
      <w:r w:rsidR="00573191">
        <w:rPr>
          <w:rFonts w:asciiTheme="minorHAnsi" w:hAnsiTheme="minorHAnsi" w:cstheme="minorHAnsi"/>
          <w:color w:val="auto"/>
          <w:sz w:val="22"/>
          <w:szCs w:val="22"/>
        </w:rPr>
        <w:t>their</w:t>
      </w:r>
      <w:r w:rsidRPr="00526830">
        <w:rPr>
          <w:rFonts w:asciiTheme="minorHAnsi" w:hAnsiTheme="minorHAnsi" w:cstheme="minorHAnsi"/>
          <w:color w:val="auto"/>
          <w:sz w:val="22"/>
          <w:szCs w:val="22"/>
        </w:rPr>
        <w:t xml:space="preserve"> engagement with the sector is and the importance of </w:t>
      </w:r>
      <w:r w:rsidR="00573191">
        <w:rPr>
          <w:rFonts w:asciiTheme="minorHAnsi" w:hAnsiTheme="minorHAnsi" w:cstheme="minorHAnsi"/>
          <w:color w:val="auto"/>
          <w:sz w:val="22"/>
          <w:szCs w:val="22"/>
        </w:rPr>
        <w:t>their</w:t>
      </w:r>
      <w:r w:rsidRPr="00526830">
        <w:rPr>
          <w:rFonts w:asciiTheme="minorHAnsi" w:hAnsiTheme="minorHAnsi" w:cstheme="minorHAnsi"/>
          <w:color w:val="auto"/>
          <w:sz w:val="22"/>
          <w:szCs w:val="22"/>
        </w:rPr>
        <w:t xml:space="preserve"> relationship with treasurers</w:t>
      </w:r>
      <w:r w:rsidR="00573191">
        <w:rPr>
          <w:rFonts w:asciiTheme="minorHAnsi" w:hAnsiTheme="minorHAnsi" w:cstheme="minorHAnsi"/>
          <w:color w:val="auto"/>
          <w:sz w:val="22"/>
          <w:szCs w:val="22"/>
        </w:rPr>
        <w:t xml:space="preserve">. </w:t>
      </w:r>
    </w:p>
    <w:p w14:paraId="2D32EF39" w14:textId="3DBCD349" w:rsidR="00526830" w:rsidRDefault="00F87AB1" w:rsidP="00F87AB1">
      <w:pPr>
        <w:pStyle w:val="Default"/>
        <w:ind w:left="720"/>
        <w:rPr>
          <w:rFonts w:asciiTheme="minorHAnsi" w:hAnsiTheme="minorHAnsi" w:cstheme="minorHAnsi"/>
          <w:sz w:val="22"/>
          <w:szCs w:val="22"/>
        </w:rPr>
      </w:pPr>
      <w:r w:rsidRPr="00F87AB1">
        <w:rPr>
          <w:rFonts w:asciiTheme="minorHAnsi" w:hAnsiTheme="minorHAnsi" w:cstheme="minorHAnsi"/>
          <w:bCs/>
          <w:iCs/>
          <w:sz w:val="22"/>
          <w:szCs w:val="22"/>
        </w:rPr>
        <w:t>The NAO’s public consultation is now live:</w:t>
      </w:r>
      <w:r w:rsidRPr="00F87AB1">
        <w:rPr>
          <w:rFonts w:asciiTheme="minorHAnsi" w:hAnsiTheme="minorHAnsi" w:cstheme="minorHAnsi"/>
          <w:bCs/>
          <w:i/>
          <w:iCs/>
          <w:sz w:val="22"/>
          <w:szCs w:val="22"/>
        </w:rPr>
        <w:t xml:space="preserve"> </w:t>
      </w:r>
      <w:hyperlink r:id="rId10" w:history="1">
        <w:r w:rsidRPr="00F87AB1">
          <w:rPr>
            <w:rStyle w:val="Hyperlink"/>
            <w:rFonts w:asciiTheme="minorHAnsi" w:hAnsiTheme="minorHAnsi" w:cstheme="minorHAnsi"/>
            <w:sz w:val="22"/>
            <w:szCs w:val="22"/>
          </w:rPr>
          <w:t>https://bit.ly/2lDQh7e</w:t>
        </w:r>
      </w:hyperlink>
      <w:r w:rsidRPr="00F87AB1">
        <w:rPr>
          <w:rFonts w:asciiTheme="minorHAnsi" w:hAnsiTheme="minorHAnsi" w:cstheme="minorHAnsi"/>
          <w:sz w:val="22"/>
          <w:szCs w:val="22"/>
        </w:rPr>
        <w:t>.</w:t>
      </w:r>
      <w:r>
        <w:rPr>
          <w:rFonts w:asciiTheme="minorHAnsi" w:hAnsiTheme="minorHAnsi" w:cstheme="minorHAnsi"/>
          <w:sz w:val="22"/>
          <w:szCs w:val="22"/>
        </w:rPr>
        <w:t xml:space="preserve"> A</w:t>
      </w:r>
      <w:r w:rsidR="00526830" w:rsidRPr="00526830">
        <w:rPr>
          <w:rFonts w:asciiTheme="minorHAnsi" w:hAnsiTheme="minorHAnsi" w:cstheme="minorHAnsi"/>
          <w:sz w:val="22"/>
          <w:szCs w:val="22"/>
        </w:rPr>
        <w:t xml:space="preserve">ll thoughts </w:t>
      </w:r>
      <w:r w:rsidR="00573191">
        <w:rPr>
          <w:rFonts w:asciiTheme="minorHAnsi" w:hAnsiTheme="minorHAnsi" w:cstheme="minorHAnsi"/>
          <w:sz w:val="22"/>
          <w:szCs w:val="22"/>
        </w:rPr>
        <w:t xml:space="preserve">would be </w:t>
      </w:r>
      <w:r w:rsidR="00526830" w:rsidRPr="00526830">
        <w:rPr>
          <w:rFonts w:asciiTheme="minorHAnsi" w:hAnsiTheme="minorHAnsi" w:cstheme="minorHAnsi"/>
          <w:sz w:val="22"/>
          <w:szCs w:val="22"/>
        </w:rPr>
        <w:t>gratefully received</w:t>
      </w:r>
      <w:r w:rsidR="00A33D68">
        <w:rPr>
          <w:rFonts w:asciiTheme="minorHAnsi" w:hAnsiTheme="minorHAnsi" w:cstheme="minorHAnsi"/>
          <w:sz w:val="22"/>
          <w:szCs w:val="22"/>
        </w:rPr>
        <w:t>.</w:t>
      </w:r>
    </w:p>
    <w:p w14:paraId="00B57D26" w14:textId="4D8ED4CC" w:rsidR="00573191" w:rsidRDefault="00573191" w:rsidP="00526830">
      <w:pPr>
        <w:pStyle w:val="Default"/>
        <w:ind w:left="720"/>
        <w:rPr>
          <w:rFonts w:asciiTheme="minorHAnsi" w:hAnsiTheme="minorHAnsi" w:cstheme="minorHAnsi"/>
          <w:sz w:val="22"/>
          <w:szCs w:val="22"/>
        </w:rPr>
      </w:pPr>
    </w:p>
    <w:p w14:paraId="7B868693" w14:textId="374F6E1B" w:rsidR="00573191" w:rsidRPr="00573191" w:rsidRDefault="00573191" w:rsidP="00526830">
      <w:pPr>
        <w:pStyle w:val="Default"/>
        <w:ind w:left="720"/>
        <w:rPr>
          <w:rFonts w:asciiTheme="minorHAnsi" w:hAnsiTheme="minorHAnsi" w:cstheme="minorHAnsi"/>
          <w:b/>
          <w:color w:val="auto"/>
          <w:sz w:val="22"/>
          <w:szCs w:val="22"/>
        </w:rPr>
      </w:pPr>
      <w:r w:rsidRPr="00573191">
        <w:rPr>
          <w:rFonts w:asciiTheme="minorHAnsi" w:hAnsiTheme="minorHAnsi" w:cstheme="minorHAnsi"/>
          <w:b/>
          <w:sz w:val="22"/>
          <w:szCs w:val="22"/>
        </w:rPr>
        <w:t>Action – to be discussed at the next meeting of the Executive on 11</w:t>
      </w:r>
      <w:r w:rsidRPr="00573191">
        <w:rPr>
          <w:rFonts w:asciiTheme="minorHAnsi" w:hAnsiTheme="minorHAnsi" w:cstheme="minorHAnsi"/>
          <w:b/>
          <w:sz w:val="22"/>
          <w:szCs w:val="22"/>
          <w:vertAlign w:val="superscript"/>
        </w:rPr>
        <w:t>th</w:t>
      </w:r>
      <w:r w:rsidRPr="00573191">
        <w:rPr>
          <w:rFonts w:asciiTheme="minorHAnsi" w:hAnsiTheme="minorHAnsi" w:cstheme="minorHAnsi"/>
          <w:b/>
          <w:sz w:val="22"/>
          <w:szCs w:val="22"/>
        </w:rPr>
        <w:t xml:space="preserve"> October</w:t>
      </w:r>
    </w:p>
    <w:p w14:paraId="24682664" w14:textId="77777777" w:rsidR="00526830" w:rsidRPr="00573191" w:rsidRDefault="00526830" w:rsidP="00406965">
      <w:pPr>
        <w:spacing w:after="0" w:line="240" w:lineRule="auto"/>
        <w:ind w:left="705"/>
        <w:rPr>
          <w:rFonts w:asciiTheme="minorHAnsi" w:hAnsiTheme="minorHAnsi" w:cstheme="minorHAnsi"/>
          <w:b/>
          <w:lang w:eastAsia="en-US"/>
        </w:rPr>
      </w:pPr>
    </w:p>
    <w:p w14:paraId="15D3DC75" w14:textId="187BCD6E" w:rsidR="005422E5" w:rsidRPr="001F5254" w:rsidRDefault="005422E5" w:rsidP="005115D3">
      <w:pPr>
        <w:pStyle w:val="ListParagraph"/>
        <w:numPr>
          <w:ilvl w:val="0"/>
          <w:numId w:val="1"/>
        </w:numPr>
        <w:spacing w:after="0" w:line="240" w:lineRule="auto"/>
        <w:rPr>
          <w:rFonts w:asciiTheme="minorHAnsi" w:hAnsiTheme="minorHAnsi" w:cstheme="minorHAnsi"/>
          <w:lang w:eastAsia="en-US"/>
        </w:rPr>
      </w:pPr>
      <w:r w:rsidRPr="001F5254">
        <w:rPr>
          <w:rFonts w:asciiTheme="minorHAnsi" w:hAnsiTheme="minorHAnsi" w:cstheme="minorHAnsi"/>
          <w:b/>
          <w:bCs/>
        </w:rPr>
        <w:t>Business Rates, Fair Funding and Spending Review updates</w:t>
      </w:r>
    </w:p>
    <w:p w14:paraId="03C9DF01" w14:textId="4110A57B" w:rsidR="00A33D68" w:rsidRPr="00A33D68" w:rsidRDefault="00A33D68" w:rsidP="003F3D6D">
      <w:pPr>
        <w:ind w:left="705"/>
        <w:rPr>
          <w:rFonts w:asciiTheme="minorHAnsi" w:hAnsiTheme="minorHAnsi" w:cstheme="minorHAnsi"/>
          <w:lang w:eastAsia="en-US"/>
        </w:rPr>
      </w:pPr>
      <w:r w:rsidRPr="00A33D68">
        <w:rPr>
          <w:rFonts w:asciiTheme="minorHAnsi" w:hAnsiTheme="minorHAnsi" w:cstheme="minorHAnsi"/>
          <w:lang w:eastAsia="en-US"/>
        </w:rPr>
        <w:t>Nicola Morton (LGA) gave a presentation</w:t>
      </w:r>
      <w:r w:rsidR="003F3D6D">
        <w:rPr>
          <w:rFonts w:asciiTheme="minorHAnsi" w:hAnsiTheme="minorHAnsi" w:cstheme="minorHAnsi"/>
          <w:lang w:eastAsia="en-US"/>
        </w:rPr>
        <w:t xml:space="preserve"> (on </w:t>
      </w:r>
      <w:r w:rsidR="00977ADD">
        <w:rPr>
          <w:rFonts w:asciiTheme="minorHAnsi" w:hAnsiTheme="minorHAnsi" w:cstheme="minorHAnsi"/>
          <w:lang w:eastAsia="en-US"/>
        </w:rPr>
        <w:t xml:space="preserve">SDCT </w:t>
      </w:r>
      <w:r w:rsidR="003F3D6D">
        <w:rPr>
          <w:rFonts w:asciiTheme="minorHAnsi" w:hAnsiTheme="minorHAnsi" w:cstheme="minorHAnsi"/>
          <w:lang w:eastAsia="en-US"/>
        </w:rPr>
        <w:t>website)</w:t>
      </w:r>
      <w:r w:rsidRPr="00A33D68">
        <w:rPr>
          <w:rFonts w:asciiTheme="minorHAnsi" w:hAnsiTheme="minorHAnsi" w:cstheme="minorHAnsi"/>
          <w:lang w:eastAsia="en-US"/>
        </w:rPr>
        <w:t xml:space="preserve"> on the outcome of the Spending Round 2019:</w:t>
      </w:r>
    </w:p>
    <w:p w14:paraId="727CD2F2" w14:textId="77777777" w:rsidR="00A33D68" w:rsidRPr="00F96C5A" w:rsidRDefault="00A33D68" w:rsidP="00F96C5A">
      <w:pPr>
        <w:spacing w:after="0" w:line="240" w:lineRule="auto"/>
        <w:ind w:left="705"/>
        <w:rPr>
          <w:rFonts w:asciiTheme="minorHAnsi" w:hAnsiTheme="minorHAnsi" w:cstheme="minorHAnsi"/>
          <w:lang w:eastAsia="en-US"/>
        </w:rPr>
      </w:pPr>
      <w:r w:rsidRPr="00F96C5A">
        <w:rPr>
          <w:rFonts w:asciiTheme="minorHAnsi" w:hAnsiTheme="minorHAnsi" w:cstheme="minorHAnsi"/>
          <w:lang w:eastAsia="en-US"/>
        </w:rPr>
        <w:t>The LGA has been actively lobbying in advance of a Spending Review since the start of the 2019 under the CouncilsCan campaign and held 8 roundtables with govern departments and local government;</w:t>
      </w:r>
    </w:p>
    <w:p w14:paraId="39B586D9" w14:textId="77777777" w:rsidR="00A33D68" w:rsidRPr="00F96C5A" w:rsidRDefault="00A33D68" w:rsidP="00F96C5A">
      <w:pPr>
        <w:pStyle w:val="ListParagraph"/>
        <w:numPr>
          <w:ilvl w:val="0"/>
          <w:numId w:val="24"/>
        </w:numPr>
        <w:spacing w:after="0" w:line="240" w:lineRule="auto"/>
        <w:rPr>
          <w:rFonts w:asciiTheme="minorHAnsi" w:hAnsiTheme="minorHAnsi" w:cstheme="minorHAnsi"/>
          <w:lang w:eastAsia="en-US"/>
        </w:rPr>
      </w:pPr>
      <w:r w:rsidRPr="00F96C5A">
        <w:rPr>
          <w:rFonts w:asciiTheme="minorHAnsi" w:hAnsiTheme="minorHAnsi" w:cstheme="minorHAnsi"/>
          <w:lang w:eastAsia="en-US"/>
        </w:rPr>
        <w:t>LGA lobbying immediately prior the 2019 Spending Round included letters to the Chancellor, and Secretaries of State for MHCLG, DFE, DHSC, and meetings with relevant departments on the pressures facing local government.</w:t>
      </w:r>
    </w:p>
    <w:p w14:paraId="04031345" w14:textId="77777777" w:rsidR="00A33D68" w:rsidRPr="00F96C5A" w:rsidRDefault="00A33D68" w:rsidP="00F96C5A">
      <w:pPr>
        <w:pStyle w:val="ListParagraph"/>
        <w:numPr>
          <w:ilvl w:val="0"/>
          <w:numId w:val="24"/>
        </w:numPr>
        <w:spacing w:after="0" w:line="240" w:lineRule="auto"/>
        <w:rPr>
          <w:rFonts w:asciiTheme="minorHAnsi" w:hAnsiTheme="minorHAnsi" w:cstheme="minorHAnsi"/>
          <w:lang w:eastAsia="en-US"/>
        </w:rPr>
      </w:pPr>
      <w:r w:rsidRPr="00F96C5A">
        <w:rPr>
          <w:rFonts w:asciiTheme="minorHAnsi" w:hAnsiTheme="minorHAnsi" w:cstheme="minorHAnsi"/>
          <w:lang w:eastAsia="en-US"/>
        </w:rPr>
        <w:t>The Chancellor announced a £3.5 billion package for 2020/21 which included £2.9bn of Core Spending Power (CSP) and £.07 billion for SEND.  The CSP increases are made up of</w:t>
      </w:r>
    </w:p>
    <w:p w14:paraId="0506E8C8" w14:textId="167E243D" w:rsidR="00A33D68" w:rsidRPr="00F96C5A" w:rsidRDefault="00A33D68" w:rsidP="00F96C5A">
      <w:pPr>
        <w:pStyle w:val="ListParagraph"/>
        <w:numPr>
          <w:ilvl w:val="1"/>
          <w:numId w:val="24"/>
        </w:numPr>
        <w:spacing w:after="0" w:line="240" w:lineRule="auto"/>
        <w:rPr>
          <w:rFonts w:asciiTheme="minorHAnsi" w:hAnsiTheme="minorHAnsi" w:cstheme="minorHAnsi"/>
          <w:lang w:eastAsia="en-US"/>
        </w:rPr>
      </w:pPr>
      <w:r w:rsidRPr="00F96C5A">
        <w:rPr>
          <w:rFonts w:asciiTheme="minorHAnsi" w:hAnsiTheme="minorHAnsi" w:cstheme="minorHAnsi"/>
          <w:lang w:eastAsia="en-US"/>
        </w:rPr>
        <w:t>£1 billion social care grant</w:t>
      </w:r>
    </w:p>
    <w:p w14:paraId="751CE24C" w14:textId="77777777" w:rsidR="00A33D68" w:rsidRPr="00F96C5A" w:rsidRDefault="00A33D68" w:rsidP="00F96C5A">
      <w:pPr>
        <w:pStyle w:val="ListParagraph"/>
        <w:numPr>
          <w:ilvl w:val="1"/>
          <w:numId w:val="24"/>
        </w:numPr>
        <w:spacing w:after="0" w:line="240" w:lineRule="auto"/>
        <w:rPr>
          <w:rFonts w:asciiTheme="minorHAnsi" w:hAnsiTheme="minorHAnsi" w:cstheme="minorHAnsi"/>
          <w:lang w:eastAsia="en-US"/>
        </w:rPr>
      </w:pPr>
      <w:r w:rsidRPr="00F96C5A">
        <w:rPr>
          <w:rFonts w:asciiTheme="minorHAnsi" w:hAnsiTheme="minorHAnsi" w:cstheme="minorHAnsi"/>
          <w:lang w:eastAsia="en-US"/>
        </w:rPr>
        <w:t>£0.5 billion Adult Social Care precept</w:t>
      </w:r>
    </w:p>
    <w:p w14:paraId="70226CCD" w14:textId="77777777" w:rsidR="00A33D68" w:rsidRPr="00F96C5A" w:rsidRDefault="00A33D68" w:rsidP="00F96C5A">
      <w:pPr>
        <w:pStyle w:val="ListParagraph"/>
        <w:numPr>
          <w:ilvl w:val="1"/>
          <w:numId w:val="24"/>
        </w:numPr>
        <w:spacing w:after="0" w:line="240" w:lineRule="auto"/>
        <w:rPr>
          <w:rFonts w:asciiTheme="minorHAnsi" w:hAnsiTheme="minorHAnsi" w:cstheme="minorHAnsi"/>
          <w:lang w:eastAsia="en-US"/>
        </w:rPr>
      </w:pPr>
      <w:r w:rsidRPr="00F96C5A">
        <w:rPr>
          <w:rFonts w:asciiTheme="minorHAnsi" w:hAnsiTheme="minorHAnsi" w:cstheme="minorHAnsi"/>
          <w:lang w:eastAsia="en-US"/>
        </w:rPr>
        <w:t>£1.1 billion 2% general referendum principle</w:t>
      </w:r>
    </w:p>
    <w:p w14:paraId="73B4E397" w14:textId="77777777" w:rsidR="00A33D68" w:rsidRPr="00F96C5A" w:rsidRDefault="00A33D68" w:rsidP="00F96C5A">
      <w:pPr>
        <w:pStyle w:val="ListParagraph"/>
        <w:numPr>
          <w:ilvl w:val="1"/>
          <w:numId w:val="24"/>
        </w:numPr>
        <w:spacing w:after="0" w:line="240" w:lineRule="auto"/>
        <w:rPr>
          <w:rFonts w:asciiTheme="minorHAnsi" w:hAnsiTheme="minorHAnsi" w:cstheme="minorHAnsi"/>
          <w:lang w:eastAsia="en-US"/>
        </w:rPr>
      </w:pPr>
      <w:r w:rsidRPr="00F96C5A">
        <w:rPr>
          <w:rFonts w:asciiTheme="minorHAnsi" w:hAnsiTheme="minorHAnsi" w:cstheme="minorHAnsi"/>
          <w:lang w:eastAsia="en-US"/>
        </w:rPr>
        <w:t>£0.3 billion business rates and RSG</w:t>
      </w:r>
    </w:p>
    <w:p w14:paraId="7D8C0014" w14:textId="77777777" w:rsidR="00A33D68" w:rsidRPr="00F96C5A" w:rsidRDefault="00A33D68" w:rsidP="00F96C5A">
      <w:pPr>
        <w:pStyle w:val="ListParagraph"/>
        <w:numPr>
          <w:ilvl w:val="0"/>
          <w:numId w:val="24"/>
        </w:numPr>
        <w:spacing w:after="0" w:line="240" w:lineRule="auto"/>
        <w:rPr>
          <w:rFonts w:asciiTheme="minorHAnsi" w:hAnsiTheme="minorHAnsi" w:cstheme="minorHAnsi"/>
          <w:lang w:eastAsia="en-US"/>
        </w:rPr>
      </w:pPr>
      <w:r w:rsidRPr="00F96C5A">
        <w:rPr>
          <w:rFonts w:asciiTheme="minorHAnsi" w:hAnsiTheme="minorHAnsi" w:cstheme="minorHAnsi"/>
          <w:lang w:eastAsia="en-US"/>
        </w:rPr>
        <w:t>Increase to the Public Health Grant and NHS contribution to the Better Care Fund are additional to this</w:t>
      </w:r>
    </w:p>
    <w:p w14:paraId="7EEBF294" w14:textId="64B6519E" w:rsidR="00A33D68" w:rsidRPr="00F96C5A" w:rsidRDefault="00A33D68" w:rsidP="00F96C5A">
      <w:pPr>
        <w:pStyle w:val="ListParagraph"/>
        <w:numPr>
          <w:ilvl w:val="0"/>
          <w:numId w:val="24"/>
        </w:numPr>
        <w:spacing w:after="0" w:line="240" w:lineRule="auto"/>
        <w:rPr>
          <w:rFonts w:asciiTheme="minorHAnsi" w:hAnsiTheme="minorHAnsi" w:cstheme="minorHAnsi"/>
          <w:lang w:eastAsia="en-US"/>
        </w:rPr>
      </w:pPr>
      <w:r w:rsidRPr="00F96C5A">
        <w:rPr>
          <w:rFonts w:asciiTheme="minorHAnsi" w:hAnsiTheme="minorHAnsi" w:cstheme="minorHAnsi"/>
          <w:lang w:eastAsia="en-US"/>
        </w:rPr>
        <w:t xml:space="preserve">In </w:t>
      </w:r>
      <w:r w:rsidR="003F3D6D" w:rsidRPr="00F96C5A">
        <w:rPr>
          <w:rFonts w:asciiTheme="minorHAnsi" w:hAnsiTheme="minorHAnsi" w:cstheme="minorHAnsi"/>
          <w:lang w:eastAsia="en-US"/>
        </w:rPr>
        <w:t>addition,</w:t>
      </w:r>
      <w:r w:rsidRPr="00F96C5A">
        <w:rPr>
          <w:rFonts w:asciiTheme="minorHAnsi" w:hAnsiTheme="minorHAnsi" w:cstheme="minorHAnsi"/>
          <w:lang w:eastAsia="en-US"/>
        </w:rPr>
        <w:t xml:space="preserve"> £650 million of grant for social care in 2019/20 will continue in 2020/21, as well as the Improved Better Care Funding</w:t>
      </w:r>
    </w:p>
    <w:p w14:paraId="3CC60696" w14:textId="77777777" w:rsidR="00A33D68" w:rsidRPr="00F96C5A" w:rsidRDefault="00A33D68" w:rsidP="00F96C5A">
      <w:pPr>
        <w:pStyle w:val="ListParagraph"/>
        <w:numPr>
          <w:ilvl w:val="0"/>
          <w:numId w:val="24"/>
        </w:numPr>
        <w:spacing w:after="0" w:line="240" w:lineRule="auto"/>
        <w:rPr>
          <w:rFonts w:asciiTheme="minorHAnsi" w:hAnsiTheme="minorHAnsi" w:cstheme="minorHAnsi"/>
          <w:lang w:eastAsia="en-US"/>
        </w:rPr>
      </w:pPr>
      <w:r w:rsidRPr="00F96C5A">
        <w:rPr>
          <w:rFonts w:asciiTheme="minorHAnsi" w:hAnsiTheme="minorHAnsi" w:cstheme="minorHAnsi"/>
          <w:lang w:eastAsia="en-US"/>
        </w:rPr>
        <w:t>Money was also announced for homelessness, building safety, air quality and others</w:t>
      </w:r>
    </w:p>
    <w:p w14:paraId="13F774D9" w14:textId="77777777" w:rsidR="00A33D68" w:rsidRPr="00F96C5A" w:rsidRDefault="00A33D68" w:rsidP="00F96C5A">
      <w:pPr>
        <w:pStyle w:val="ListParagraph"/>
        <w:numPr>
          <w:ilvl w:val="0"/>
          <w:numId w:val="24"/>
        </w:numPr>
        <w:spacing w:after="0" w:line="240" w:lineRule="auto"/>
        <w:rPr>
          <w:rFonts w:asciiTheme="minorHAnsi" w:hAnsiTheme="minorHAnsi" w:cstheme="minorHAnsi"/>
          <w:lang w:eastAsia="en-US"/>
        </w:rPr>
      </w:pPr>
      <w:r w:rsidRPr="00F96C5A">
        <w:rPr>
          <w:rFonts w:asciiTheme="minorHAnsi" w:hAnsiTheme="minorHAnsi" w:cstheme="minorHAnsi"/>
          <w:lang w:eastAsia="en-US"/>
        </w:rPr>
        <w:t>75% Business Rates Retention and the Fair Funding Review have been postponed until 2021/22</w:t>
      </w:r>
    </w:p>
    <w:p w14:paraId="174A5FD5" w14:textId="77777777" w:rsidR="00A33D68" w:rsidRPr="00F96C5A" w:rsidRDefault="00A33D68" w:rsidP="00F96C5A">
      <w:pPr>
        <w:pStyle w:val="ListParagraph"/>
        <w:numPr>
          <w:ilvl w:val="0"/>
          <w:numId w:val="24"/>
        </w:numPr>
        <w:spacing w:after="0" w:line="240" w:lineRule="auto"/>
        <w:rPr>
          <w:rFonts w:asciiTheme="minorHAnsi" w:hAnsiTheme="minorHAnsi" w:cstheme="minorHAnsi"/>
          <w:lang w:eastAsia="en-US"/>
        </w:rPr>
      </w:pPr>
      <w:r w:rsidRPr="00F96C5A">
        <w:rPr>
          <w:rFonts w:asciiTheme="minorHAnsi" w:hAnsiTheme="minorHAnsi" w:cstheme="minorHAnsi"/>
          <w:lang w:eastAsia="en-US"/>
        </w:rPr>
        <w:t>The 2019/20 75% Business Rates Retention pilots will come to an end as planned in April 2020.  The 100% combined authority pilots with a ratified devolution deal with continue in 2020/21.</w:t>
      </w:r>
    </w:p>
    <w:p w14:paraId="1B4B2E4C" w14:textId="77777777" w:rsidR="00A33D68" w:rsidRPr="00A33D68" w:rsidRDefault="00A33D68" w:rsidP="00F96C5A">
      <w:pPr>
        <w:ind w:left="705"/>
        <w:rPr>
          <w:rFonts w:asciiTheme="minorHAnsi" w:hAnsiTheme="minorHAnsi" w:cstheme="minorHAnsi"/>
          <w:lang w:eastAsia="en-US"/>
        </w:rPr>
      </w:pPr>
      <w:r w:rsidRPr="00A33D68">
        <w:rPr>
          <w:rFonts w:asciiTheme="minorHAnsi" w:hAnsiTheme="minorHAnsi" w:cstheme="minorHAnsi"/>
          <w:lang w:eastAsia="en-US"/>
        </w:rPr>
        <w:t>The LGA understands that as far as existing funding streams are concerned the Government has heard the call for certainty and stability.</w:t>
      </w:r>
    </w:p>
    <w:p w14:paraId="2E3BCAC4" w14:textId="266BC741" w:rsidR="00A33D68" w:rsidRPr="00A33D68" w:rsidRDefault="003F3D6D" w:rsidP="00F96C5A">
      <w:pPr>
        <w:ind w:left="705"/>
        <w:rPr>
          <w:rFonts w:asciiTheme="minorHAnsi" w:hAnsiTheme="minorHAnsi" w:cstheme="minorHAnsi"/>
          <w:lang w:eastAsia="en-US"/>
        </w:rPr>
      </w:pPr>
      <w:r>
        <w:rPr>
          <w:rFonts w:asciiTheme="minorHAnsi" w:hAnsiTheme="minorHAnsi" w:cstheme="minorHAnsi"/>
          <w:lang w:eastAsia="en-US"/>
        </w:rPr>
        <w:t>They</w:t>
      </w:r>
      <w:r w:rsidR="00A33D68" w:rsidRPr="00A33D68">
        <w:rPr>
          <w:rFonts w:asciiTheme="minorHAnsi" w:hAnsiTheme="minorHAnsi" w:cstheme="minorHAnsi"/>
          <w:lang w:eastAsia="en-US"/>
        </w:rPr>
        <w:t xml:space="preserve"> are hoping that the Government will publish a technical consultation on the 202/21 settlement shortly, with a provisional settlement in line with Hudson.</w:t>
      </w:r>
    </w:p>
    <w:p w14:paraId="46DE7AAC" w14:textId="77777777" w:rsidR="00A33D68" w:rsidRPr="00A33D68" w:rsidRDefault="00A33D68" w:rsidP="00F96C5A">
      <w:pPr>
        <w:ind w:left="705"/>
        <w:rPr>
          <w:rFonts w:asciiTheme="minorHAnsi" w:hAnsiTheme="minorHAnsi" w:cstheme="minorHAnsi"/>
          <w:lang w:eastAsia="en-US"/>
        </w:rPr>
      </w:pPr>
      <w:r w:rsidRPr="00A33D68">
        <w:rPr>
          <w:rFonts w:asciiTheme="minorHAnsi" w:hAnsiTheme="minorHAnsi" w:cstheme="minorHAnsi"/>
          <w:lang w:eastAsia="en-US"/>
        </w:rPr>
        <w:lastRenderedPageBreak/>
        <w:t>The future of current funding streams including the New Homes Bonus will be considered as part of the 2020 Spending Review.  Nicola reminded SDCT Exec of reference to a review of the New Homes Bonus in the technical consultation on the settlement in summer 2018.</w:t>
      </w:r>
    </w:p>
    <w:p w14:paraId="6014FE89" w14:textId="77777777" w:rsidR="00A33D68" w:rsidRPr="00A33D68" w:rsidRDefault="00A33D68" w:rsidP="00F96C5A">
      <w:pPr>
        <w:ind w:left="705"/>
        <w:rPr>
          <w:rFonts w:asciiTheme="minorHAnsi" w:hAnsiTheme="minorHAnsi" w:cstheme="minorHAnsi"/>
          <w:lang w:eastAsia="en-US"/>
        </w:rPr>
      </w:pPr>
      <w:r w:rsidRPr="00A33D68">
        <w:rPr>
          <w:rFonts w:asciiTheme="minorHAnsi" w:hAnsiTheme="minorHAnsi" w:cstheme="minorHAnsi"/>
          <w:lang w:eastAsia="en-US"/>
        </w:rPr>
        <w:t>Nicola summarised the LGA’s response to the Spending Round 2019 as welcome against estimated pressures of £2.6 billion in 2020/21 but there are longer term issues to resolve</w:t>
      </w:r>
    </w:p>
    <w:p w14:paraId="2075B6BF" w14:textId="77777777" w:rsidR="00A33D68" w:rsidRPr="00A33D68" w:rsidRDefault="00A33D68" w:rsidP="003F3D6D">
      <w:pPr>
        <w:ind w:left="360" w:firstLine="360"/>
        <w:rPr>
          <w:rFonts w:asciiTheme="minorHAnsi" w:hAnsiTheme="minorHAnsi" w:cstheme="minorHAnsi"/>
          <w:lang w:eastAsia="en-US"/>
        </w:rPr>
      </w:pPr>
      <w:r w:rsidRPr="00A33D68">
        <w:rPr>
          <w:rFonts w:asciiTheme="minorHAnsi" w:hAnsiTheme="minorHAnsi" w:cstheme="minorHAnsi"/>
          <w:lang w:eastAsia="en-US"/>
        </w:rPr>
        <w:t>LGA work in advance of the 2020 Spending Review includes:</w:t>
      </w:r>
    </w:p>
    <w:p w14:paraId="5EF08338" w14:textId="77777777" w:rsidR="00A33D68" w:rsidRPr="003F3D6D" w:rsidRDefault="00A33D68" w:rsidP="003F3D6D">
      <w:pPr>
        <w:pStyle w:val="ListParagraph"/>
        <w:numPr>
          <w:ilvl w:val="0"/>
          <w:numId w:val="25"/>
        </w:numPr>
        <w:spacing w:after="0" w:line="240" w:lineRule="auto"/>
        <w:ind w:left="1080"/>
        <w:rPr>
          <w:rFonts w:asciiTheme="minorHAnsi" w:hAnsiTheme="minorHAnsi" w:cstheme="minorHAnsi"/>
          <w:lang w:eastAsia="en-US"/>
        </w:rPr>
      </w:pPr>
      <w:r w:rsidRPr="003F3D6D">
        <w:rPr>
          <w:rFonts w:asciiTheme="minorHAnsi" w:hAnsiTheme="minorHAnsi" w:cstheme="minorHAnsi"/>
          <w:lang w:eastAsia="en-US"/>
        </w:rPr>
        <w:t>Updating the funding gap</w:t>
      </w:r>
    </w:p>
    <w:p w14:paraId="4BE6E046" w14:textId="77777777" w:rsidR="00A33D68" w:rsidRPr="003F3D6D" w:rsidRDefault="00A33D68" w:rsidP="003F3D6D">
      <w:pPr>
        <w:pStyle w:val="ListParagraph"/>
        <w:numPr>
          <w:ilvl w:val="0"/>
          <w:numId w:val="25"/>
        </w:numPr>
        <w:spacing w:after="0" w:line="240" w:lineRule="auto"/>
        <w:ind w:left="1080"/>
        <w:rPr>
          <w:rFonts w:asciiTheme="minorHAnsi" w:hAnsiTheme="minorHAnsi" w:cstheme="minorHAnsi"/>
          <w:lang w:eastAsia="en-US"/>
        </w:rPr>
      </w:pPr>
      <w:r w:rsidRPr="003F3D6D">
        <w:rPr>
          <w:rFonts w:asciiTheme="minorHAnsi" w:hAnsiTheme="minorHAnsi" w:cstheme="minorHAnsi"/>
          <w:lang w:eastAsia="en-US"/>
        </w:rPr>
        <w:t>Publication of the survey on how local authorities had dealt with funding reductions</w:t>
      </w:r>
    </w:p>
    <w:p w14:paraId="7336AA9A" w14:textId="77777777" w:rsidR="00A33D68" w:rsidRPr="003F3D6D" w:rsidRDefault="00A33D68" w:rsidP="003F3D6D">
      <w:pPr>
        <w:pStyle w:val="ListParagraph"/>
        <w:numPr>
          <w:ilvl w:val="0"/>
          <w:numId w:val="25"/>
        </w:numPr>
        <w:spacing w:after="0" w:line="240" w:lineRule="auto"/>
        <w:ind w:left="1080"/>
        <w:rPr>
          <w:rFonts w:asciiTheme="minorHAnsi" w:hAnsiTheme="minorHAnsi" w:cstheme="minorHAnsi"/>
          <w:lang w:eastAsia="en-US"/>
        </w:rPr>
      </w:pPr>
      <w:r w:rsidRPr="003F3D6D">
        <w:rPr>
          <w:rFonts w:asciiTheme="minorHAnsi" w:hAnsiTheme="minorHAnsi" w:cstheme="minorHAnsi"/>
          <w:lang w:eastAsia="en-US"/>
        </w:rPr>
        <w:t>Business rates avoidance – a survey is with local authorities at the moment.</w:t>
      </w:r>
    </w:p>
    <w:p w14:paraId="133BD999" w14:textId="77777777" w:rsidR="00A33D68" w:rsidRPr="003F3D6D" w:rsidRDefault="00A33D68" w:rsidP="003F3D6D">
      <w:pPr>
        <w:pStyle w:val="ListParagraph"/>
        <w:numPr>
          <w:ilvl w:val="0"/>
          <w:numId w:val="25"/>
        </w:numPr>
        <w:spacing w:after="0" w:line="240" w:lineRule="auto"/>
        <w:ind w:left="1080"/>
        <w:rPr>
          <w:rFonts w:asciiTheme="minorHAnsi" w:hAnsiTheme="minorHAnsi" w:cstheme="minorHAnsi"/>
          <w:lang w:eastAsia="en-US"/>
        </w:rPr>
      </w:pPr>
      <w:r w:rsidRPr="003F3D6D">
        <w:rPr>
          <w:rFonts w:asciiTheme="minorHAnsi" w:hAnsiTheme="minorHAnsi" w:cstheme="minorHAnsi"/>
          <w:lang w:eastAsia="en-US"/>
        </w:rPr>
        <w:t>Variation in spend work</w:t>
      </w:r>
    </w:p>
    <w:p w14:paraId="7A177B99" w14:textId="77777777" w:rsidR="00A33D68" w:rsidRPr="003F3D6D" w:rsidRDefault="00A33D68" w:rsidP="003F3D6D">
      <w:pPr>
        <w:pStyle w:val="ListParagraph"/>
        <w:numPr>
          <w:ilvl w:val="0"/>
          <w:numId w:val="25"/>
        </w:numPr>
        <w:spacing w:after="0" w:line="240" w:lineRule="auto"/>
        <w:ind w:left="1080"/>
        <w:rPr>
          <w:rFonts w:asciiTheme="minorHAnsi" w:hAnsiTheme="minorHAnsi" w:cstheme="minorHAnsi"/>
          <w:lang w:eastAsia="en-US"/>
        </w:rPr>
      </w:pPr>
      <w:r w:rsidRPr="003F3D6D">
        <w:rPr>
          <w:rFonts w:asciiTheme="minorHAnsi" w:hAnsiTheme="minorHAnsi" w:cstheme="minorHAnsi"/>
          <w:lang w:eastAsia="en-US"/>
        </w:rPr>
        <w:t>Commissioned work on an E-commerce levy</w:t>
      </w:r>
    </w:p>
    <w:p w14:paraId="71EDA58C" w14:textId="77777777" w:rsidR="00A33D68" w:rsidRPr="003F3D6D" w:rsidRDefault="00A33D68" w:rsidP="003F3D6D">
      <w:pPr>
        <w:pStyle w:val="ListParagraph"/>
        <w:numPr>
          <w:ilvl w:val="0"/>
          <w:numId w:val="25"/>
        </w:numPr>
        <w:spacing w:after="0" w:line="240" w:lineRule="auto"/>
        <w:ind w:left="1080"/>
        <w:rPr>
          <w:rFonts w:asciiTheme="minorHAnsi" w:hAnsiTheme="minorHAnsi" w:cstheme="minorHAnsi"/>
          <w:lang w:eastAsia="en-US"/>
        </w:rPr>
      </w:pPr>
      <w:r w:rsidRPr="003F3D6D">
        <w:rPr>
          <w:rFonts w:asciiTheme="minorHAnsi" w:hAnsiTheme="minorHAnsi" w:cstheme="minorHAnsi"/>
          <w:lang w:eastAsia="en-US"/>
        </w:rPr>
        <w:t>A publication on capital</w:t>
      </w:r>
    </w:p>
    <w:p w14:paraId="44F4ED8F" w14:textId="77777777" w:rsidR="00A33D68" w:rsidRPr="003F3D6D" w:rsidRDefault="00A33D68" w:rsidP="003F3D6D">
      <w:pPr>
        <w:pStyle w:val="ListParagraph"/>
        <w:numPr>
          <w:ilvl w:val="0"/>
          <w:numId w:val="25"/>
        </w:numPr>
        <w:spacing w:after="0" w:line="240" w:lineRule="auto"/>
        <w:ind w:left="1080"/>
        <w:rPr>
          <w:rFonts w:asciiTheme="minorHAnsi" w:hAnsiTheme="minorHAnsi" w:cstheme="minorHAnsi"/>
          <w:lang w:eastAsia="en-US"/>
        </w:rPr>
      </w:pPr>
      <w:r w:rsidRPr="003F3D6D">
        <w:rPr>
          <w:rFonts w:asciiTheme="minorHAnsi" w:hAnsiTheme="minorHAnsi" w:cstheme="minorHAnsi"/>
          <w:lang w:eastAsia="en-US"/>
        </w:rPr>
        <w:t>A few more roundtables with central government – invites will go out soon including to SDCT Exec.</w:t>
      </w:r>
    </w:p>
    <w:p w14:paraId="034A70FA" w14:textId="77777777" w:rsidR="00A33D68" w:rsidRPr="003F3D6D" w:rsidRDefault="00A33D68" w:rsidP="003F3D6D">
      <w:pPr>
        <w:pStyle w:val="ListParagraph"/>
        <w:numPr>
          <w:ilvl w:val="0"/>
          <w:numId w:val="25"/>
        </w:numPr>
        <w:spacing w:after="0" w:line="240" w:lineRule="auto"/>
        <w:ind w:left="1080"/>
        <w:rPr>
          <w:rFonts w:asciiTheme="minorHAnsi" w:hAnsiTheme="minorHAnsi" w:cstheme="minorHAnsi"/>
          <w:lang w:eastAsia="en-US"/>
        </w:rPr>
      </w:pPr>
      <w:r w:rsidRPr="003F3D6D">
        <w:rPr>
          <w:rFonts w:asciiTheme="minorHAnsi" w:hAnsiTheme="minorHAnsi" w:cstheme="minorHAnsi"/>
          <w:lang w:eastAsia="en-US"/>
        </w:rPr>
        <w:t>Plus much more</w:t>
      </w:r>
    </w:p>
    <w:p w14:paraId="327A291B" w14:textId="10221708" w:rsidR="00361414" w:rsidRDefault="00361414" w:rsidP="005422E5">
      <w:pPr>
        <w:pStyle w:val="ListParagraph"/>
        <w:spacing w:after="0" w:line="240" w:lineRule="auto"/>
        <w:ind w:left="705"/>
        <w:rPr>
          <w:rFonts w:asciiTheme="minorHAnsi" w:hAnsiTheme="minorHAnsi" w:cstheme="minorHAnsi"/>
          <w:lang w:eastAsia="en-US"/>
        </w:rPr>
      </w:pPr>
    </w:p>
    <w:p w14:paraId="06DA45CE" w14:textId="7779E723" w:rsidR="002F4DDB" w:rsidRDefault="002F4DDB" w:rsidP="005422E5">
      <w:pPr>
        <w:pStyle w:val="ListParagraph"/>
        <w:spacing w:after="0" w:line="240" w:lineRule="auto"/>
        <w:ind w:left="705"/>
        <w:rPr>
          <w:rFonts w:asciiTheme="minorHAnsi" w:hAnsiTheme="minorHAnsi" w:cstheme="minorHAnsi"/>
          <w:lang w:eastAsia="en-US"/>
        </w:rPr>
      </w:pPr>
      <w:r>
        <w:rPr>
          <w:rFonts w:asciiTheme="minorHAnsi" w:hAnsiTheme="minorHAnsi" w:cstheme="minorHAnsi"/>
          <w:lang w:eastAsia="en-US"/>
        </w:rPr>
        <w:t>The Business Rates Steering Group will meet again in October.</w:t>
      </w:r>
    </w:p>
    <w:p w14:paraId="1AA51610" w14:textId="77777777" w:rsidR="002F4DDB" w:rsidRPr="001F5254" w:rsidRDefault="002F4DDB" w:rsidP="005422E5">
      <w:pPr>
        <w:pStyle w:val="ListParagraph"/>
        <w:spacing w:after="0" w:line="240" w:lineRule="auto"/>
        <w:ind w:left="705"/>
        <w:rPr>
          <w:rFonts w:asciiTheme="minorHAnsi" w:hAnsiTheme="minorHAnsi" w:cstheme="minorHAnsi"/>
          <w:lang w:eastAsia="en-US"/>
        </w:rPr>
      </w:pPr>
    </w:p>
    <w:p w14:paraId="691B28E1" w14:textId="3812CDCD" w:rsidR="001401E0" w:rsidRPr="00713CBD" w:rsidRDefault="00456A06" w:rsidP="00713CBD">
      <w:pPr>
        <w:pStyle w:val="ListParagraph"/>
        <w:numPr>
          <w:ilvl w:val="0"/>
          <w:numId w:val="1"/>
        </w:numPr>
        <w:spacing w:after="0" w:line="240" w:lineRule="auto"/>
        <w:rPr>
          <w:rFonts w:asciiTheme="minorHAnsi" w:hAnsiTheme="minorHAnsi" w:cstheme="minorHAnsi"/>
          <w:b/>
          <w:bCs/>
        </w:rPr>
      </w:pPr>
      <w:r w:rsidRPr="00713CBD">
        <w:rPr>
          <w:rFonts w:asciiTheme="minorHAnsi" w:hAnsiTheme="minorHAnsi" w:cstheme="minorHAnsi"/>
          <w:b/>
        </w:rPr>
        <w:t xml:space="preserve">Prudential Borrowing and </w:t>
      </w:r>
      <w:r w:rsidR="001401E0" w:rsidRPr="00713CBD">
        <w:rPr>
          <w:rFonts w:asciiTheme="minorHAnsi" w:hAnsiTheme="minorHAnsi" w:cstheme="minorHAnsi"/>
          <w:b/>
        </w:rPr>
        <w:t xml:space="preserve">Commercialisation </w:t>
      </w:r>
    </w:p>
    <w:p w14:paraId="54BFA50B" w14:textId="7A37CE30" w:rsidR="005336C0" w:rsidRPr="005336C0" w:rsidRDefault="005A2B5F" w:rsidP="005336C0">
      <w:pPr>
        <w:spacing w:line="240" w:lineRule="auto"/>
        <w:ind w:left="705"/>
        <w:rPr>
          <w:rFonts w:asciiTheme="minorHAnsi" w:hAnsiTheme="minorHAnsi" w:cstheme="minorHAnsi"/>
        </w:rPr>
      </w:pPr>
      <w:r>
        <w:rPr>
          <w:rFonts w:asciiTheme="minorHAnsi" w:hAnsiTheme="minorHAnsi" w:cstheme="minorHAnsi"/>
        </w:rPr>
        <w:t>A</w:t>
      </w:r>
      <w:r w:rsidR="005336C0" w:rsidRPr="005336C0">
        <w:rPr>
          <w:rFonts w:asciiTheme="minorHAnsi" w:hAnsiTheme="minorHAnsi" w:cstheme="minorHAnsi"/>
        </w:rPr>
        <w:t xml:space="preserve"> detailed response to the Draft CIPFA Guidance on Prudential Property Investment was submitted by the SDCT.</w:t>
      </w:r>
      <w:r w:rsidR="00C0255B">
        <w:rPr>
          <w:rFonts w:asciiTheme="minorHAnsi" w:hAnsiTheme="minorHAnsi" w:cstheme="minorHAnsi"/>
        </w:rPr>
        <w:t xml:space="preserve"> (on the SDCT Website).</w:t>
      </w:r>
      <w:r w:rsidR="005336C0" w:rsidRPr="005336C0">
        <w:rPr>
          <w:rFonts w:asciiTheme="minorHAnsi" w:hAnsiTheme="minorHAnsi" w:cstheme="minorHAnsi"/>
        </w:rPr>
        <w:t xml:space="preserve">  This has been considered by CIPFA and a detailed response to the points has been received </w:t>
      </w:r>
      <w:r w:rsidR="007B245C">
        <w:rPr>
          <w:rFonts w:asciiTheme="minorHAnsi" w:hAnsiTheme="minorHAnsi" w:cstheme="minorHAnsi"/>
        </w:rPr>
        <w:t xml:space="preserve">(on website) </w:t>
      </w:r>
      <w:r w:rsidR="005336C0" w:rsidRPr="005336C0">
        <w:rPr>
          <w:rFonts w:asciiTheme="minorHAnsi" w:hAnsiTheme="minorHAnsi" w:cstheme="minorHAnsi"/>
        </w:rPr>
        <w:t>together with the latest version of the guidance with the final version due to be released in November.  The general details in the latest version have not significantly changed and we therefore still have major concerns about the potential impact of this document.  The SDCT will continue to communicate with CIPFA to represent the views of our members.</w:t>
      </w:r>
    </w:p>
    <w:p w14:paraId="7A2F2469" w14:textId="70BBC4C9" w:rsidR="00F5009A" w:rsidRPr="001F5254" w:rsidRDefault="00CC1F73" w:rsidP="00B67370">
      <w:pPr>
        <w:spacing w:after="0" w:line="240" w:lineRule="auto"/>
        <w:ind w:left="705"/>
        <w:rPr>
          <w:rFonts w:asciiTheme="minorHAnsi" w:hAnsiTheme="minorHAnsi" w:cstheme="minorHAnsi"/>
          <w:b/>
          <w:bCs/>
        </w:rPr>
      </w:pPr>
      <w:r w:rsidRPr="001F5254">
        <w:rPr>
          <w:rFonts w:asciiTheme="minorHAnsi" w:hAnsiTheme="minorHAnsi" w:cstheme="minorHAnsi"/>
          <w:b/>
          <w:bCs/>
        </w:rPr>
        <w:t xml:space="preserve">Action – </w:t>
      </w:r>
      <w:r w:rsidR="00B67370" w:rsidRPr="001F5254">
        <w:rPr>
          <w:rFonts w:asciiTheme="minorHAnsi" w:hAnsiTheme="minorHAnsi" w:cstheme="minorHAnsi"/>
          <w:b/>
          <w:bCs/>
        </w:rPr>
        <w:t>Adrian</w:t>
      </w:r>
      <w:r w:rsidRPr="001F5254">
        <w:rPr>
          <w:rFonts w:asciiTheme="minorHAnsi" w:hAnsiTheme="minorHAnsi" w:cstheme="minorHAnsi"/>
          <w:b/>
          <w:bCs/>
        </w:rPr>
        <w:t xml:space="preserve"> to </w:t>
      </w:r>
      <w:r w:rsidR="00B67370" w:rsidRPr="001F5254">
        <w:rPr>
          <w:rFonts w:asciiTheme="minorHAnsi" w:hAnsiTheme="minorHAnsi" w:cstheme="minorHAnsi"/>
          <w:b/>
          <w:bCs/>
        </w:rPr>
        <w:t xml:space="preserve">report back any further developments. </w:t>
      </w:r>
    </w:p>
    <w:p w14:paraId="7D94C0C2" w14:textId="77777777" w:rsidR="00B67370" w:rsidRPr="001F5254" w:rsidRDefault="00B67370" w:rsidP="00B67370">
      <w:pPr>
        <w:spacing w:after="0" w:line="240" w:lineRule="auto"/>
        <w:ind w:firstLine="705"/>
        <w:rPr>
          <w:rFonts w:asciiTheme="minorHAnsi" w:hAnsiTheme="minorHAnsi" w:cstheme="minorHAnsi"/>
          <w:b/>
          <w:bCs/>
        </w:rPr>
      </w:pPr>
    </w:p>
    <w:p w14:paraId="19F33B5C" w14:textId="41EFDDD3" w:rsidR="004452D3" w:rsidRPr="00C0255B" w:rsidRDefault="00713CBD" w:rsidP="00713CBD">
      <w:pPr>
        <w:pStyle w:val="ListParagraph"/>
        <w:numPr>
          <w:ilvl w:val="0"/>
          <w:numId w:val="1"/>
        </w:numPr>
        <w:spacing w:after="0" w:line="240" w:lineRule="auto"/>
        <w:rPr>
          <w:rFonts w:asciiTheme="minorHAnsi" w:hAnsiTheme="minorHAnsi" w:cstheme="minorHAnsi"/>
          <w:b/>
        </w:rPr>
      </w:pPr>
      <w:r>
        <w:rPr>
          <w:rFonts w:asciiTheme="minorHAnsi" w:hAnsiTheme="minorHAnsi" w:cstheme="minorHAnsi"/>
          <w:b/>
          <w:bCs/>
        </w:rPr>
        <w:t xml:space="preserve">CIPFA </w:t>
      </w:r>
      <w:r w:rsidR="00C0255B">
        <w:rPr>
          <w:rFonts w:asciiTheme="minorHAnsi" w:hAnsiTheme="minorHAnsi" w:cstheme="minorHAnsi"/>
          <w:b/>
          <w:bCs/>
        </w:rPr>
        <w:t>COP – Invitation to Comment</w:t>
      </w:r>
    </w:p>
    <w:p w14:paraId="2A1DBC53" w14:textId="0D8F8B63" w:rsidR="00C0255B" w:rsidRDefault="00C0255B" w:rsidP="00C0255B">
      <w:pPr>
        <w:pStyle w:val="ListParagraph"/>
        <w:spacing w:after="0" w:line="240" w:lineRule="auto"/>
        <w:ind w:left="705"/>
        <w:rPr>
          <w:rFonts w:asciiTheme="minorHAnsi" w:hAnsiTheme="minorHAnsi" w:cstheme="minorHAnsi"/>
          <w:bCs/>
        </w:rPr>
      </w:pPr>
      <w:r w:rsidRPr="00C0255B">
        <w:rPr>
          <w:rFonts w:asciiTheme="minorHAnsi" w:hAnsiTheme="minorHAnsi" w:cstheme="minorHAnsi"/>
          <w:bCs/>
        </w:rPr>
        <w:t>A response to the ITC had been prepared by David Stanley and circulated to the Executive (on SDCT Website)</w:t>
      </w:r>
      <w:r>
        <w:rPr>
          <w:rFonts w:asciiTheme="minorHAnsi" w:hAnsiTheme="minorHAnsi" w:cstheme="minorHAnsi"/>
          <w:bCs/>
        </w:rPr>
        <w:t xml:space="preserve">. </w:t>
      </w:r>
      <w:r w:rsidR="002F4DDB">
        <w:rPr>
          <w:rFonts w:asciiTheme="minorHAnsi" w:hAnsiTheme="minorHAnsi" w:cstheme="minorHAnsi"/>
          <w:bCs/>
        </w:rPr>
        <w:t>Any further feedback should be passed directly to David following which it would be submitted to CIPFA by the 27</w:t>
      </w:r>
      <w:r w:rsidR="002F4DDB" w:rsidRPr="002F4DDB">
        <w:rPr>
          <w:rFonts w:asciiTheme="minorHAnsi" w:hAnsiTheme="minorHAnsi" w:cstheme="minorHAnsi"/>
          <w:bCs/>
          <w:vertAlign w:val="superscript"/>
        </w:rPr>
        <w:t>th</w:t>
      </w:r>
      <w:r w:rsidR="002F4DDB">
        <w:rPr>
          <w:rFonts w:asciiTheme="minorHAnsi" w:hAnsiTheme="minorHAnsi" w:cstheme="minorHAnsi"/>
          <w:bCs/>
        </w:rPr>
        <w:t xml:space="preserve"> September deadline.</w:t>
      </w:r>
    </w:p>
    <w:p w14:paraId="3613CC17" w14:textId="30895337" w:rsidR="002F4DDB" w:rsidRDefault="002F4DDB" w:rsidP="00C0255B">
      <w:pPr>
        <w:pStyle w:val="ListParagraph"/>
        <w:spacing w:after="0" w:line="240" w:lineRule="auto"/>
        <w:ind w:left="705"/>
        <w:rPr>
          <w:rFonts w:asciiTheme="minorHAnsi" w:hAnsiTheme="minorHAnsi" w:cstheme="minorHAnsi"/>
          <w:bCs/>
        </w:rPr>
      </w:pPr>
    </w:p>
    <w:p w14:paraId="1F4A3C0D" w14:textId="67E83094" w:rsidR="002F4DDB" w:rsidRPr="002F4DDB" w:rsidRDefault="002F4DDB" w:rsidP="00C0255B">
      <w:pPr>
        <w:pStyle w:val="ListParagraph"/>
        <w:spacing w:after="0" w:line="240" w:lineRule="auto"/>
        <w:ind w:left="705"/>
        <w:rPr>
          <w:rFonts w:asciiTheme="minorHAnsi" w:hAnsiTheme="minorHAnsi" w:cstheme="minorHAnsi"/>
          <w:b/>
        </w:rPr>
      </w:pPr>
      <w:r w:rsidRPr="002F4DDB">
        <w:rPr>
          <w:rFonts w:asciiTheme="minorHAnsi" w:hAnsiTheme="minorHAnsi" w:cstheme="minorHAnsi"/>
          <w:b/>
          <w:bCs/>
        </w:rPr>
        <w:t>Action – David Stanley</w:t>
      </w:r>
    </w:p>
    <w:p w14:paraId="4B06F791" w14:textId="77777777" w:rsidR="00C0255B" w:rsidRPr="001F5254" w:rsidRDefault="00C0255B" w:rsidP="00C0255B">
      <w:pPr>
        <w:pStyle w:val="ListParagraph"/>
        <w:spacing w:after="0" w:line="240" w:lineRule="auto"/>
        <w:ind w:left="705"/>
        <w:rPr>
          <w:rFonts w:asciiTheme="minorHAnsi" w:hAnsiTheme="minorHAnsi" w:cstheme="minorHAnsi"/>
          <w:b/>
        </w:rPr>
      </w:pPr>
    </w:p>
    <w:p w14:paraId="2338EFF2" w14:textId="77777777" w:rsidR="00BA16F7" w:rsidRPr="001F5254" w:rsidRDefault="00682A3B" w:rsidP="00DE4BF0">
      <w:pPr>
        <w:pStyle w:val="ListParagraph"/>
        <w:numPr>
          <w:ilvl w:val="0"/>
          <w:numId w:val="1"/>
        </w:numPr>
        <w:spacing w:after="0" w:line="240" w:lineRule="auto"/>
        <w:rPr>
          <w:rFonts w:asciiTheme="minorHAnsi" w:eastAsiaTheme="minorEastAsia" w:hAnsiTheme="minorHAnsi" w:cstheme="minorHAnsi"/>
          <w:b/>
        </w:rPr>
      </w:pPr>
      <w:r w:rsidRPr="001F5254">
        <w:rPr>
          <w:rFonts w:asciiTheme="minorHAnsi" w:eastAsiaTheme="minorEastAsia" w:hAnsiTheme="minorHAnsi" w:cstheme="minorHAnsi"/>
          <w:b/>
        </w:rPr>
        <w:t>Any Other Business</w:t>
      </w:r>
    </w:p>
    <w:p w14:paraId="6CB5FB1E" w14:textId="0FA8568A" w:rsidR="00256076" w:rsidRDefault="002F4DDB" w:rsidP="002F4DDB">
      <w:pPr>
        <w:pStyle w:val="ListParagraph"/>
        <w:spacing w:line="240" w:lineRule="auto"/>
        <w:rPr>
          <w:rFonts w:asciiTheme="minorHAnsi" w:eastAsiaTheme="minorEastAsia" w:hAnsiTheme="minorHAnsi" w:cstheme="minorHAnsi"/>
        </w:rPr>
      </w:pPr>
      <w:r>
        <w:rPr>
          <w:rFonts w:asciiTheme="minorHAnsi" w:eastAsiaTheme="minorEastAsia" w:hAnsiTheme="minorHAnsi" w:cstheme="minorHAnsi"/>
        </w:rPr>
        <w:t>It was noted that delay</w:t>
      </w:r>
      <w:r w:rsidR="00FB4C53">
        <w:rPr>
          <w:rFonts w:asciiTheme="minorHAnsi" w:eastAsiaTheme="minorEastAsia" w:hAnsiTheme="minorHAnsi" w:cstheme="minorHAnsi"/>
        </w:rPr>
        <w:t xml:space="preserve">s were occurring </w:t>
      </w:r>
      <w:r>
        <w:rPr>
          <w:rFonts w:asciiTheme="minorHAnsi" w:eastAsiaTheme="minorEastAsia" w:hAnsiTheme="minorHAnsi" w:cstheme="minorHAnsi"/>
        </w:rPr>
        <w:t>in the Housing Benefit Audit</w:t>
      </w:r>
      <w:r w:rsidR="00FB4C53">
        <w:rPr>
          <w:rFonts w:asciiTheme="minorHAnsi" w:eastAsiaTheme="minorEastAsia" w:hAnsiTheme="minorHAnsi" w:cstheme="minorHAnsi"/>
        </w:rPr>
        <w:t xml:space="preserve"> and the implications of this.</w:t>
      </w:r>
    </w:p>
    <w:p w14:paraId="68B665EB" w14:textId="77777777" w:rsidR="002F4DDB" w:rsidRPr="001F5254" w:rsidRDefault="002F4DDB" w:rsidP="002F4DDB">
      <w:pPr>
        <w:pStyle w:val="ListParagraph"/>
        <w:spacing w:line="240" w:lineRule="auto"/>
        <w:rPr>
          <w:rFonts w:asciiTheme="minorHAnsi" w:eastAsiaTheme="minorEastAsia" w:hAnsiTheme="minorHAnsi" w:cstheme="minorHAnsi"/>
        </w:rPr>
      </w:pPr>
    </w:p>
    <w:p w14:paraId="02B935BB" w14:textId="1641697A" w:rsidR="00256076" w:rsidRDefault="00D67EEF" w:rsidP="002F4DDB">
      <w:pPr>
        <w:pStyle w:val="ListParagraph"/>
        <w:numPr>
          <w:ilvl w:val="0"/>
          <w:numId w:val="1"/>
        </w:numPr>
        <w:spacing w:after="0" w:line="240" w:lineRule="auto"/>
        <w:rPr>
          <w:rFonts w:asciiTheme="minorHAnsi" w:eastAsiaTheme="minorEastAsia" w:hAnsiTheme="minorHAnsi" w:cstheme="minorHAnsi"/>
          <w:b/>
        </w:rPr>
      </w:pPr>
      <w:r w:rsidRPr="001F5254">
        <w:rPr>
          <w:rFonts w:asciiTheme="minorHAnsi" w:eastAsiaTheme="minorEastAsia" w:hAnsiTheme="minorHAnsi" w:cstheme="minorHAnsi"/>
          <w:b/>
        </w:rPr>
        <w:t>Date of Next Meetin</w:t>
      </w:r>
      <w:r w:rsidR="002F4DDB">
        <w:rPr>
          <w:rFonts w:asciiTheme="minorHAnsi" w:eastAsiaTheme="minorEastAsia" w:hAnsiTheme="minorHAnsi" w:cstheme="minorHAnsi"/>
          <w:b/>
        </w:rPr>
        <w:t>g</w:t>
      </w:r>
    </w:p>
    <w:p w14:paraId="164F0461" w14:textId="3F938588" w:rsidR="00ED5722" w:rsidRPr="001F5254" w:rsidRDefault="002F4DDB" w:rsidP="00DE4BF0">
      <w:pPr>
        <w:pStyle w:val="ListParagraph"/>
        <w:spacing w:after="0" w:line="240" w:lineRule="auto"/>
        <w:ind w:left="705"/>
        <w:rPr>
          <w:rFonts w:asciiTheme="minorHAnsi" w:eastAsiaTheme="minorEastAsia" w:hAnsiTheme="minorHAnsi" w:cstheme="minorHAnsi"/>
          <w:b/>
        </w:rPr>
      </w:pPr>
      <w:r>
        <w:rPr>
          <w:rFonts w:asciiTheme="minorHAnsi" w:eastAsiaTheme="minorEastAsia" w:hAnsiTheme="minorHAnsi" w:cstheme="minorHAnsi"/>
          <w:b/>
        </w:rPr>
        <w:t>11</w:t>
      </w:r>
      <w:r w:rsidRPr="002F4DDB">
        <w:rPr>
          <w:rFonts w:asciiTheme="minorHAnsi" w:eastAsiaTheme="minorEastAsia" w:hAnsiTheme="minorHAnsi" w:cstheme="minorHAnsi"/>
          <w:b/>
          <w:vertAlign w:val="superscript"/>
        </w:rPr>
        <w:t>th</w:t>
      </w:r>
      <w:r>
        <w:rPr>
          <w:rFonts w:asciiTheme="minorHAnsi" w:eastAsiaTheme="minorEastAsia" w:hAnsiTheme="minorHAnsi" w:cstheme="minorHAnsi"/>
          <w:b/>
        </w:rPr>
        <w:t xml:space="preserve"> October 2019 – CIPFA Offices, Mansell Street </w:t>
      </w:r>
      <w:r w:rsidRPr="008C4F69">
        <w:rPr>
          <w:rFonts w:asciiTheme="minorHAnsi" w:eastAsiaTheme="minorEastAsia" w:hAnsiTheme="minorHAnsi" w:cstheme="minorHAnsi"/>
          <w:b/>
        </w:rPr>
        <w:t>10am</w:t>
      </w:r>
      <w:r w:rsidR="008C4F69" w:rsidRPr="008C4F69">
        <w:rPr>
          <w:rFonts w:asciiTheme="minorHAnsi" w:eastAsiaTheme="minorEastAsia" w:hAnsiTheme="minorHAnsi" w:cstheme="minorHAnsi"/>
          <w:b/>
        </w:rPr>
        <w:t xml:space="preserve"> (</w:t>
      </w:r>
      <w:r w:rsidR="008C4F69">
        <w:rPr>
          <w:rFonts w:asciiTheme="minorHAnsi" w:eastAsiaTheme="minorEastAsia" w:hAnsiTheme="minorHAnsi" w:cstheme="minorHAnsi"/>
          <w:b/>
        </w:rPr>
        <w:t>Private); 11am (Open session)</w:t>
      </w:r>
    </w:p>
    <w:sectPr w:rsidR="00ED5722" w:rsidRPr="001F5254" w:rsidSect="00A3110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E61D7" w14:textId="77777777" w:rsidR="002F7A8A" w:rsidRDefault="002F7A8A" w:rsidP="001154FE">
      <w:pPr>
        <w:spacing w:after="0" w:line="240" w:lineRule="auto"/>
      </w:pPr>
      <w:r>
        <w:separator/>
      </w:r>
    </w:p>
  </w:endnote>
  <w:endnote w:type="continuationSeparator" w:id="0">
    <w:p w14:paraId="3344AC14" w14:textId="77777777" w:rsidR="002F7A8A" w:rsidRDefault="002F7A8A" w:rsidP="0011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127844"/>
      <w:docPartObj>
        <w:docPartGallery w:val="Page Numbers (Bottom of Page)"/>
        <w:docPartUnique/>
      </w:docPartObj>
    </w:sdtPr>
    <w:sdtEndPr>
      <w:rPr>
        <w:noProof/>
      </w:rPr>
    </w:sdtEndPr>
    <w:sdtContent>
      <w:p w14:paraId="77A89524" w14:textId="77777777" w:rsidR="00184A86" w:rsidRDefault="00184A86">
        <w:pPr>
          <w:pStyle w:val="Footer"/>
          <w:jc w:val="center"/>
        </w:pPr>
        <w:r>
          <w:fldChar w:fldCharType="begin"/>
        </w:r>
        <w:r>
          <w:instrText xml:space="preserve"> PAGE   \* MERGEFORMAT </w:instrText>
        </w:r>
        <w:r>
          <w:fldChar w:fldCharType="separate"/>
        </w:r>
        <w:r w:rsidR="00187DC2">
          <w:rPr>
            <w:noProof/>
          </w:rPr>
          <w:t>1</w:t>
        </w:r>
        <w:r>
          <w:rPr>
            <w:noProof/>
          </w:rPr>
          <w:fldChar w:fldCharType="end"/>
        </w:r>
      </w:p>
    </w:sdtContent>
  </w:sdt>
  <w:p w14:paraId="196E6E02" w14:textId="77777777" w:rsidR="00F34559" w:rsidRDefault="00F34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A3470" w14:textId="77777777" w:rsidR="002F7A8A" w:rsidRDefault="002F7A8A" w:rsidP="001154FE">
      <w:pPr>
        <w:spacing w:after="0" w:line="240" w:lineRule="auto"/>
      </w:pPr>
      <w:r>
        <w:separator/>
      </w:r>
    </w:p>
  </w:footnote>
  <w:footnote w:type="continuationSeparator" w:id="0">
    <w:p w14:paraId="0BC7890F" w14:textId="77777777" w:rsidR="002F7A8A" w:rsidRDefault="002F7A8A" w:rsidP="00115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B2747" w14:textId="5276CD04" w:rsidR="00F34559" w:rsidRDefault="00F34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0269"/>
    <w:multiLevelType w:val="hybridMultilevel"/>
    <w:tmpl w:val="2862C26E"/>
    <w:lvl w:ilvl="0" w:tplc="08090001">
      <w:start w:val="1"/>
      <w:numFmt w:val="bullet"/>
      <w:lvlText w:val=""/>
      <w:lvlJc w:val="left"/>
      <w:pPr>
        <w:ind w:left="1785" w:hanging="360"/>
      </w:pPr>
      <w:rPr>
        <w:rFonts w:ascii="Symbol" w:hAnsi="Symbol" w:hint="default"/>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start w:val="1"/>
      <w:numFmt w:val="bullet"/>
      <w:lvlText w:val=""/>
      <w:lvlJc w:val="left"/>
      <w:pPr>
        <w:ind w:left="3945" w:hanging="360"/>
      </w:pPr>
      <w:rPr>
        <w:rFonts w:ascii="Symbol" w:hAnsi="Symbol" w:hint="default"/>
      </w:rPr>
    </w:lvl>
    <w:lvl w:ilvl="4" w:tplc="08090003">
      <w:start w:val="1"/>
      <w:numFmt w:val="bullet"/>
      <w:lvlText w:val="o"/>
      <w:lvlJc w:val="left"/>
      <w:pPr>
        <w:ind w:left="4665" w:hanging="360"/>
      </w:pPr>
      <w:rPr>
        <w:rFonts w:ascii="Courier New" w:hAnsi="Courier New" w:cs="Courier New" w:hint="default"/>
      </w:rPr>
    </w:lvl>
    <w:lvl w:ilvl="5" w:tplc="08090005">
      <w:start w:val="1"/>
      <w:numFmt w:val="bullet"/>
      <w:lvlText w:val=""/>
      <w:lvlJc w:val="left"/>
      <w:pPr>
        <w:ind w:left="5385" w:hanging="360"/>
      </w:pPr>
      <w:rPr>
        <w:rFonts w:ascii="Wingdings" w:hAnsi="Wingdings" w:hint="default"/>
      </w:rPr>
    </w:lvl>
    <w:lvl w:ilvl="6" w:tplc="08090001">
      <w:start w:val="1"/>
      <w:numFmt w:val="bullet"/>
      <w:lvlText w:val=""/>
      <w:lvlJc w:val="left"/>
      <w:pPr>
        <w:ind w:left="6105" w:hanging="360"/>
      </w:pPr>
      <w:rPr>
        <w:rFonts w:ascii="Symbol" w:hAnsi="Symbol" w:hint="default"/>
      </w:rPr>
    </w:lvl>
    <w:lvl w:ilvl="7" w:tplc="08090003">
      <w:start w:val="1"/>
      <w:numFmt w:val="bullet"/>
      <w:lvlText w:val="o"/>
      <w:lvlJc w:val="left"/>
      <w:pPr>
        <w:ind w:left="6825" w:hanging="360"/>
      </w:pPr>
      <w:rPr>
        <w:rFonts w:ascii="Courier New" w:hAnsi="Courier New" w:cs="Courier New" w:hint="default"/>
      </w:rPr>
    </w:lvl>
    <w:lvl w:ilvl="8" w:tplc="08090005">
      <w:start w:val="1"/>
      <w:numFmt w:val="bullet"/>
      <w:lvlText w:val=""/>
      <w:lvlJc w:val="left"/>
      <w:pPr>
        <w:ind w:left="7545" w:hanging="360"/>
      </w:pPr>
      <w:rPr>
        <w:rFonts w:ascii="Wingdings" w:hAnsi="Wingdings" w:hint="default"/>
      </w:rPr>
    </w:lvl>
  </w:abstractNum>
  <w:abstractNum w:abstractNumId="1" w15:restartNumberingAfterBreak="0">
    <w:nsid w:val="03BE304C"/>
    <w:multiLevelType w:val="hybridMultilevel"/>
    <w:tmpl w:val="31887C7E"/>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 w15:restartNumberingAfterBreak="0">
    <w:nsid w:val="0C95664D"/>
    <w:multiLevelType w:val="hybridMultilevel"/>
    <w:tmpl w:val="663EEF6E"/>
    <w:lvl w:ilvl="0" w:tplc="0809000F">
      <w:start w:val="1"/>
      <w:numFmt w:val="decimal"/>
      <w:lvlText w:val="%1."/>
      <w:lvlJc w:val="left"/>
      <w:pPr>
        <w:ind w:left="1065" w:hanging="36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3" w15:restartNumberingAfterBreak="0">
    <w:nsid w:val="19C55B10"/>
    <w:multiLevelType w:val="multilevel"/>
    <w:tmpl w:val="31EECF08"/>
    <w:lvl w:ilvl="0">
      <w:start w:val="1"/>
      <w:numFmt w:val="decimal"/>
      <w:lvlText w:val="%1."/>
      <w:lvlJc w:val="left"/>
      <w:pPr>
        <w:ind w:left="705" w:hanging="360"/>
      </w:pPr>
      <w:rPr>
        <w:rFonts w:hint="default"/>
        <w:b/>
      </w:rPr>
    </w:lvl>
    <w:lvl w:ilvl="1">
      <w:start w:val="1"/>
      <w:numFmt w:val="decimal"/>
      <w:isLgl/>
      <w:lvlText w:val="%1.%2"/>
      <w:lvlJc w:val="left"/>
      <w:pPr>
        <w:ind w:left="1440" w:hanging="735"/>
      </w:pPr>
      <w:rPr>
        <w:rFonts w:hint="default"/>
      </w:rPr>
    </w:lvl>
    <w:lvl w:ilvl="2">
      <w:start w:val="1"/>
      <w:numFmt w:val="bullet"/>
      <w:lvlText w:val=""/>
      <w:lvlJc w:val="left"/>
      <w:pPr>
        <w:ind w:left="1800" w:hanging="735"/>
      </w:pPr>
      <w:rPr>
        <w:rFonts w:ascii="Wingdings" w:hAnsi="Wingdings" w:hint="default"/>
      </w:rPr>
    </w:lvl>
    <w:lvl w:ilvl="3">
      <w:start w:val="1"/>
      <w:numFmt w:val="bullet"/>
      <w:lvlText w:val=""/>
      <w:lvlJc w:val="left"/>
      <w:pPr>
        <w:ind w:left="2160" w:hanging="735"/>
      </w:pPr>
      <w:rPr>
        <w:rFonts w:ascii="Symbol" w:hAnsi="Symbol" w:hint="default"/>
      </w:rPr>
    </w:lvl>
    <w:lvl w:ilvl="4">
      <w:start w:val="1"/>
      <w:numFmt w:val="bullet"/>
      <w:lvlText w:val=""/>
      <w:lvlJc w:val="left"/>
      <w:pPr>
        <w:ind w:left="2865" w:hanging="1080"/>
      </w:pPr>
      <w:rPr>
        <w:rFonts w:ascii="Symbol" w:hAnsi="Symbol"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4665" w:hanging="1440"/>
      </w:pPr>
      <w:rPr>
        <w:rFonts w:hint="default"/>
      </w:rPr>
    </w:lvl>
  </w:abstractNum>
  <w:abstractNum w:abstractNumId="4" w15:restartNumberingAfterBreak="0">
    <w:nsid w:val="1C41146F"/>
    <w:multiLevelType w:val="hybridMultilevel"/>
    <w:tmpl w:val="21003E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BC336E"/>
    <w:multiLevelType w:val="hybridMultilevel"/>
    <w:tmpl w:val="A72235B8"/>
    <w:lvl w:ilvl="0" w:tplc="08090001">
      <w:start w:val="1"/>
      <w:numFmt w:val="bullet"/>
      <w:lvlText w:val=""/>
      <w:lvlJc w:val="left"/>
      <w:pPr>
        <w:ind w:left="1785" w:hanging="360"/>
      </w:pPr>
      <w:rPr>
        <w:rFonts w:ascii="Symbol" w:hAnsi="Symbol" w:hint="default"/>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start w:val="1"/>
      <w:numFmt w:val="bullet"/>
      <w:lvlText w:val=""/>
      <w:lvlJc w:val="left"/>
      <w:pPr>
        <w:ind w:left="3945" w:hanging="360"/>
      </w:pPr>
      <w:rPr>
        <w:rFonts w:ascii="Symbol" w:hAnsi="Symbol" w:hint="default"/>
      </w:rPr>
    </w:lvl>
    <w:lvl w:ilvl="4" w:tplc="08090003">
      <w:start w:val="1"/>
      <w:numFmt w:val="bullet"/>
      <w:lvlText w:val="o"/>
      <w:lvlJc w:val="left"/>
      <w:pPr>
        <w:ind w:left="4665" w:hanging="360"/>
      </w:pPr>
      <w:rPr>
        <w:rFonts w:ascii="Courier New" w:hAnsi="Courier New" w:cs="Courier New" w:hint="default"/>
      </w:rPr>
    </w:lvl>
    <w:lvl w:ilvl="5" w:tplc="08090005">
      <w:start w:val="1"/>
      <w:numFmt w:val="bullet"/>
      <w:lvlText w:val=""/>
      <w:lvlJc w:val="left"/>
      <w:pPr>
        <w:ind w:left="5385" w:hanging="360"/>
      </w:pPr>
      <w:rPr>
        <w:rFonts w:ascii="Wingdings" w:hAnsi="Wingdings" w:hint="default"/>
      </w:rPr>
    </w:lvl>
    <w:lvl w:ilvl="6" w:tplc="08090001">
      <w:start w:val="1"/>
      <w:numFmt w:val="bullet"/>
      <w:lvlText w:val=""/>
      <w:lvlJc w:val="left"/>
      <w:pPr>
        <w:ind w:left="6105" w:hanging="360"/>
      </w:pPr>
      <w:rPr>
        <w:rFonts w:ascii="Symbol" w:hAnsi="Symbol" w:hint="default"/>
      </w:rPr>
    </w:lvl>
    <w:lvl w:ilvl="7" w:tplc="08090003">
      <w:start w:val="1"/>
      <w:numFmt w:val="bullet"/>
      <w:lvlText w:val="o"/>
      <w:lvlJc w:val="left"/>
      <w:pPr>
        <w:ind w:left="6825" w:hanging="360"/>
      </w:pPr>
      <w:rPr>
        <w:rFonts w:ascii="Courier New" w:hAnsi="Courier New" w:cs="Courier New" w:hint="default"/>
      </w:rPr>
    </w:lvl>
    <w:lvl w:ilvl="8" w:tplc="08090005">
      <w:start w:val="1"/>
      <w:numFmt w:val="bullet"/>
      <w:lvlText w:val=""/>
      <w:lvlJc w:val="left"/>
      <w:pPr>
        <w:ind w:left="7545" w:hanging="360"/>
      </w:pPr>
      <w:rPr>
        <w:rFonts w:ascii="Wingdings" w:hAnsi="Wingdings" w:hint="default"/>
      </w:rPr>
    </w:lvl>
  </w:abstractNum>
  <w:abstractNum w:abstractNumId="6" w15:restartNumberingAfterBreak="0">
    <w:nsid w:val="220305A3"/>
    <w:multiLevelType w:val="hybridMultilevel"/>
    <w:tmpl w:val="1FA41FCA"/>
    <w:lvl w:ilvl="0" w:tplc="50EE435A">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15:restartNumberingAfterBreak="0">
    <w:nsid w:val="23CC0539"/>
    <w:multiLevelType w:val="hybridMultilevel"/>
    <w:tmpl w:val="CF52260E"/>
    <w:lvl w:ilvl="0" w:tplc="08090001">
      <w:start w:val="1"/>
      <w:numFmt w:val="bullet"/>
      <w:lvlText w:val=""/>
      <w:lvlJc w:val="left"/>
      <w:pPr>
        <w:ind w:left="26640" w:hanging="360"/>
      </w:pPr>
      <w:rPr>
        <w:rFonts w:ascii="Symbol" w:hAnsi="Symbol" w:hint="default"/>
      </w:rPr>
    </w:lvl>
    <w:lvl w:ilvl="1" w:tplc="08090003">
      <w:start w:val="1"/>
      <w:numFmt w:val="bullet"/>
      <w:lvlText w:val="o"/>
      <w:lvlJc w:val="left"/>
      <w:pPr>
        <w:ind w:left="27360" w:hanging="360"/>
      </w:pPr>
      <w:rPr>
        <w:rFonts w:ascii="Courier New" w:hAnsi="Courier New" w:cs="Courier New" w:hint="default"/>
      </w:rPr>
    </w:lvl>
    <w:lvl w:ilvl="2" w:tplc="08090005">
      <w:start w:val="1"/>
      <w:numFmt w:val="bullet"/>
      <w:lvlText w:val=""/>
      <w:lvlJc w:val="left"/>
      <w:pPr>
        <w:ind w:left="28080" w:hanging="360"/>
      </w:pPr>
      <w:rPr>
        <w:rFonts w:ascii="Wingdings" w:hAnsi="Wingdings" w:hint="default"/>
      </w:rPr>
    </w:lvl>
    <w:lvl w:ilvl="3" w:tplc="08090001">
      <w:start w:val="1"/>
      <w:numFmt w:val="bullet"/>
      <w:lvlText w:val=""/>
      <w:lvlJc w:val="left"/>
      <w:pPr>
        <w:ind w:left="28800" w:hanging="360"/>
      </w:pPr>
      <w:rPr>
        <w:rFonts w:ascii="Symbol" w:hAnsi="Symbol" w:hint="default"/>
      </w:rPr>
    </w:lvl>
    <w:lvl w:ilvl="4" w:tplc="08090003">
      <w:start w:val="1"/>
      <w:numFmt w:val="bullet"/>
      <w:lvlText w:val="o"/>
      <w:lvlJc w:val="left"/>
      <w:pPr>
        <w:ind w:left="29520" w:hanging="360"/>
      </w:pPr>
      <w:rPr>
        <w:rFonts w:ascii="Courier New" w:hAnsi="Courier New" w:cs="Courier New" w:hint="default"/>
      </w:rPr>
    </w:lvl>
    <w:lvl w:ilvl="5" w:tplc="08090005">
      <w:start w:val="1"/>
      <w:numFmt w:val="bullet"/>
      <w:lvlText w:val=""/>
      <w:lvlJc w:val="left"/>
      <w:pPr>
        <w:ind w:left="30240" w:hanging="360"/>
      </w:pPr>
      <w:rPr>
        <w:rFonts w:ascii="Wingdings" w:hAnsi="Wingdings" w:hint="default"/>
      </w:rPr>
    </w:lvl>
    <w:lvl w:ilvl="6" w:tplc="08090001">
      <w:start w:val="1"/>
      <w:numFmt w:val="bullet"/>
      <w:lvlText w:val=""/>
      <w:lvlJc w:val="left"/>
      <w:pPr>
        <w:ind w:left="30960" w:hanging="360"/>
      </w:pPr>
      <w:rPr>
        <w:rFonts w:ascii="Symbol" w:hAnsi="Symbol" w:hint="default"/>
      </w:rPr>
    </w:lvl>
    <w:lvl w:ilvl="7" w:tplc="08090003">
      <w:start w:val="1"/>
      <w:numFmt w:val="bullet"/>
      <w:lvlText w:val="o"/>
      <w:lvlJc w:val="left"/>
      <w:pPr>
        <w:ind w:left="31680" w:hanging="360"/>
      </w:pPr>
      <w:rPr>
        <w:rFonts w:ascii="Courier New" w:hAnsi="Courier New" w:cs="Courier New" w:hint="default"/>
      </w:rPr>
    </w:lvl>
    <w:lvl w:ilvl="8" w:tplc="08090005">
      <w:start w:val="1"/>
      <w:numFmt w:val="bullet"/>
      <w:lvlText w:val=""/>
      <w:lvlJc w:val="left"/>
      <w:pPr>
        <w:ind w:left="32400" w:hanging="360"/>
      </w:pPr>
      <w:rPr>
        <w:rFonts w:ascii="Wingdings" w:hAnsi="Wingdings" w:hint="default"/>
      </w:rPr>
    </w:lvl>
  </w:abstractNum>
  <w:abstractNum w:abstractNumId="8" w15:restartNumberingAfterBreak="0">
    <w:nsid w:val="282A0465"/>
    <w:multiLevelType w:val="hybridMultilevel"/>
    <w:tmpl w:val="6F80E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703E66"/>
    <w:multiLevelType w:val="hybridMultilevel"/>
    <w:tmpl w:val="0A3CDE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B2D1EDD"/>
    <w:multiLevelType w:val="multilevel"/>
    <w:tmpl w:val="755E373C"/>
    <w:lvl w:ilvl="0">
      <w:start w:val="1"/>
      <w:numFmt w:val="bullet"/>
      <w:lvlText w:val=""/>
      <w:lvlJc w:val="left"/>
      <w:pPr>
        <w:tabs>
          <w:tab w:val="num" w:pos="1065"/>
        </w:tabs>
        <w:ind w:left="1065" w:hanging="360"/>
      </w:pPr>
      <w:rPr>
        <w:rFonts w:ascii="Symbol" w:hAnsi="Symbol" w:hint="default"/>
        <w:sz w:val="20"/>
      </w:rPr>
    </w:lvl>
    <w:lvl w:ilvl="1">
      <w:start w:val="1"/>
      <w:numFmt w:val="bullet"/>
      <w:lvlText w:val=""/>
      <w:lvlJc w:val="left"/>
      <w:pPr>
        <w:tabs>
          <w:tab w:val="num" w:pos="1785"/>
        </w:tabs>
        <w:ind w:left="1785" w:hanging="360"/>
      </w:pPr>
      <w:rPr>
        <w:rFonts w:ascii="Symbol" w:hAnsi="Symbol" w:hint="default"/>
        <w:sz w:val="20"/>
      </w:rPr>
    </w:lvl>
    <w:lvl w:ilvl="2">
      <w:start w:val="1"/>
      <w:numFmt w:val="bullet"/>
      <w:lvlText w:val=""/>
      <w:lvlJc w:val="left"/>
      <w:pPr>
        <w:tabs>
          <w:tab w:val="num" w:pos="2505"/>
        </w:tabs>
        <w:ind w:left="2505" w:hanging="360"/>
      </w:pPr>
      <w:rPr>
        <w:rFonts w:ascii="Symbol" w:hAnsi="Symbol" w:hint="default"/>
        <w:sz w:val="20"/>
      </w:rPr>
    </w:lvl>
    <w:lvl w:ilvl="3">
      <w:start w:val="1"/>
      <w:numFmt w:val="bullet"/>
      <w:lvlText w:val=""/>
      <w:lvlJc w:val="left"/>
      <w:pPr>
        <w:tabs>
          <w:tab w:val="num" w:pos="3225"/>
        </w:tabs>
        <w:ind w:left="3225" w:hanging="360"/>
      </w:pPr>
      <w:rPr>
        <w:rFonts w:ascii="Symbol" w:hAnsi="Symbol" w:hint="default"/>
        <w:sz w:val="20"/>
      </w:rPr>
    </w:lvl>
    <w:lvl w:ilvl="4">
      <w:start w:val="1"/>
      <w:numFmt w:val="bullet"/>
      <w:lvlText w:val=""/>
      <w:lvlJc w:val="left"/>
      <w:pPr>
        <w:tabs>
          <w:tab w:val="num" w:pos="3945"/>
        </w:tabs>
        <w:ind w:left="3945" w:hanging="360"/>
      </w:pPr>
      <w:rPr>
        <w:rFonts w:ascii="Symbol" w:hAnsi="Symbol" w:hint="default"/>
        <w:sz w:val="20"/>
      </w:rPr>
    </w:lvl>
    <w:lvl w:ilvl="5">
      <w:start w:val="1"/>
      <w:numFmt w:val="bullet"/>
      <w:lvlText w:val=""/>
      <w:lvlJc w:val="left"/>
      <w:pPr>
        <w:tabs>
          <w:tab w:val="num" w:pos="4665"/>
        </w:tabs>
        <w:ind w:left="4665" w:hanging="360"/>
      </w:pPr>
      <w:rPr>
        <w:rFonts w:ascii="Symbol" w:hAnsi="Symbol" w:hint="default"/>
        <w:sz w:val="20"/>
      </w:rPr>
    </w:lvl>
    <w:lvl w:ilvl="6">
      <w:start w:val="1"/>
      <w:numFmt w:val="bullet"/>
      <w:lvlText w:val=""/>
      <w:lvlJc w:val="left"/>
      <w:pPr>
        <w:tabs>
          <w:tab w:val="num" w:pos="5385"/>
        </w:tabs>
        <w:ind w:left="5385" w:hanging="360"/>
      </w:pPr>
      <w:rPr>
        <w:rFonts w:ascii="Symbol" w:hAnsi="Symbol" w:hint="default"/>
        <w:sz w:val="20"/>
      </w:rPr>
    </w:lvl>
    <w:lvl w:ilvl="7">
      <w:start w:val="1"/>
      <w:numFmt w:val="bullet"/>
      <w:lvlText w:val=""/>
      <w:lvlJc w:val="left"/>
      <w:pPr>
        <w:tabs>
          <w:tab w:val="num" w:pos="6105"/>
        </w:tabs>
        <w:ind w:left="6105" w:hanging="360"/>
      </w:pPr>
      <w:rPr>
        <w:rFonts w:ascii="Symbol" w:hAnsi="Symbol" w:hint="default"/>
        <w:sz w:val="20"/>
      </w:rPr>
    </w:lvl>
    <w:lvl w:ilvl="8">
      <w:start w:val="1"/>
      <w:numFmt w:val="bullet"/>
      <w:lvlText w:val=""/>
      <w:lvlJc w:val="left"/>
      <w:pPr>
        <w:tabs>
          <w:tab w:val="num" w:pos="6825"/>
        </w:tabs>
        <w:ind w:left="6825" w:hanging="360"/>
      </w:pPr>
      <w:rPr>
        <w:rFonts w:ascii="Symbol" w:hAnsi="Symbol" w:hint="default"/>
        <w:sz w:val="20"/>
      </w:rPr>
    </w:lvl>
  </w:abstractNum>
  <w:abstractNum w:abstractNumId="11" w15:restartNumberingAfterBreak="0">
    <w:nsid w:val="3D6510EE"/>
    <w:multiLevelType w:val="hybridMultilevel"/>
    <w:tmpl w:val="751AD202"/>
    <w:lvl w:ilvl="0" w:tplc="08090001">
      <w:start w:val="1"/>
      <w:numFmt w:val="bullet"/>
      <w:lvlText w:val=""/>
      <w:lvlJc w:val="left"/>
      <w:pPr>
        <w:ind w:left="1785" w:hanging="360"/>
      </w:pPr>
      <w:rPr>
        <w:rFonts w:ascii="Symbol" w:hAnsi="Symbol" w:hint="default"/>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start w:val="1"/>
      <w:numFmt w:val="bullet"/>
      <w:lvlText w:val=""/>
      <w:lvlJc w:val="left"/>
      <w:pPr>
        <w:ind w:left="3945" w:hanging="360"/>
      </w:pPr>
      <w:rPr>
        <w:rFonts w:ascii="Symbol" w:hAnsi="Symbol" w:hint="default"/>
      </w:rPr>
    </w:lvl>
    <w:lvl w:ilvl="4" w:tplc="08090003">
      <w:start w:val="1"/>
      <w:numFmt w:val="bullet"/>
      <w:lvlText w:val="o"/>
      <w:lvlJc w:val="left"/>
      <w:pPr>
        <w:ind w:left="4665" w:hanging="360"/>
      </w:pPr>
      <w:rPr>
        <w:rFonts w:ascii="Courier New" w:hAnsi="Courier New" w:cs="Courier New" w:hint="default"/>
      </w:rPr>
    </w:lvl>
    <w:lvl w:ilvl="5" w:tplc="08090005">
      <w:start w:val="1"/>
      <w:numFmt w:val="bullet"/>
      <w:lvlText w:val=""/>
      <w:lvlJc w:val="left"/>
      <w:pPr>
        <w:ind w:left="5385" w:hanging="360"/>
      </w:pPr>
      <w:rPr>
        <w:rFonts w:ascii="Wingdings" w:hAnsi="Wingdings" w:hint="default"/>
      </w:rPr>
    </w:lvl>
    <w:lvl w:ilvl="6" w:tplc="08090001">
      <w:start w:val="1"/>
      <w:numFmt w:val="bullet"/>
      <w:lvlText w:val=""/>
      <w:lvlJc w:val="left"/>
      <w:pPr>
        <w:ind w:left="6105" w:hanging="360"/>
      </w:pPr>
      <w:rPr>
        <w:rFonts w:ascii="Symbol" w:hAnsi="Symbol" w:hint="default"/>
      </w:rPr>
    </w:lvl>
    <w:lvl w:ilvl="7" w:tplc="08090003">
      <w:start w:val="1"/>
      <w:numFmt w:val="bullet"/>
      <w:lvlText w:val="o"/>
      <w:lvlJc w:val="left"/>
      <w:pPr>
        <w:ind w:left="6825" w:hanging="360"/>
      </w:pPr>
      <w:rPr>
        <w:rFonts w:ascii="Courier New" w:hAnsi="Courier New" w:cs="Courier New" w:hint="default"/>
      </w:rPr>
    </w:lvl>
    <w:lvl w:ilvl="8" w:tplc="08090005">
      <w:start w:val="1"/>
      <w:numFmt w:val="bullet"/>
      <w:lvlText w:val=""/>
      <w:lvlJc w:val="left"/>
      <w:pPr>
        <w:ind w:left="7545" w:hanging="360"/>
      </w:pPr>
      <w:rPr>
        <w:rFonts w:ascii="Wingdings" w:hAnsi="Wingdings" w:hint="default"/>
      </w:rPr>
    </w:lvl>
  </w:abstractNum>
  <w:abstractNum w:abstractNumId="12" w15:restartNumberingAfterBreak="0">
    <w:nsid w:val="4A22367C"/>
    <w:multiLevelType w:val="hybridMultilevel"/>
    <w:tmpl w:val="E73C7A28"/>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B8C7E61"/>
    <w:multiLevelType w:val="hybridMultilevel"/>
    <w:tmpl w:val="21028A1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4E2067D3"/>
    <w:multiLevelType w:val="hybridMultilevel"/>
    <w:tmpl w:val="C934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FD05FB"/>
    <w:multiLevelType w:val="hybridMultilevel"/>
    <w:tmpl w:val="66CAC602"/>
    <w:lvl w:ilvl="0" w:tplc="DF30DF06">
      <w:start w:val="8"/>
      <w:numFmt w:val="bullet"/>
      <w:lvlText w:val="-"/>
      <w:lvlJc w:val="left"/>
      <w:pPr>
        <w:ind w:left="3240" w:hanging="360"/>
      </w:pPr>
      <w:rPr>
        <w:rFonts w:ascii="Calibri" w:eastAsiaTheme="minorEastAsia"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6" w15:restartNumberingAfterBreak="0">
    <w:nsid w:val="4F0D614C"/>
    <w:multiLevelType w:val="hybridMultilevel"/>
    <w:tmpl w:val="7DF48814"/>
    <w:lvl w:ilvl="0" w:tplc="DA0214E2">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FF95C35"/>
    <w:multiLevelType w:val="hybridMultilevel"/>
    <w:tmpl w:val="29AC0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9D428A"/>
    <w:multiLevelType w:val="hybridMultilevel"/>
    <w:tmpl w:val="806083FA"/>
    <w:lvl w:ilvl="0" w:tplc="A4B65960">
      <w:start w:val="1"/>
      <w:numFmt w:val="bullet"/>
      <w:lvlText w:val=""/>
      <w:lvlJc w:val="left"/>
      <w:pPr>
        <w:ind w:left="1785" w:hanging="360"/>
      </w:pPr>
      <w:rPr>
        <w:rFonts w:ascii="Symbol" w:hAnsi="Symbol" w:hint="default"/>
        <w:sz w:val="22"/>
        <w:szCs w:val="22"/>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start w:val="1"/>
      <w:numFmt w:val="bullet"/>
      <w:lvlText w:val=""/>
      <w:lvlJc w:val="left"/>
      <w:pPr>
        <w:ind w:left="3945" w:hanging="360"/>
      </w:pPr>
      <w:rPr>
        <w:rFonts w:ascii="Symbol" w:hAnsi="Symbol" w:hint="default"/>
      </w:rPr>
    </w:lvl>
    <w:lvl w:ilvl="4" w:tplc="08090003">
      <w:start w:val="1"/>
      <w:numFmt w:val="bullet"/>
      <w:lvlText w:val="o"/>
      <w:lvlJc w:val="left"/>
      <w:pPr>
        <w:ind w:left="4665" w:hanging="360"/>
      </w:pPr>
      <w:rPr>
        <w:rFonts w:ascii="Courier New" w:hAnsi="Courier New" w:cs="Courier New" w:hint="default"/>
      </w:rPr>
    </w:lvl>
    <w:lvl w:ilvl="5" w:tplc="08090005">
      <w:start w:val="1"/>
      <w:numFmt w:val="bullet"/>
      <w:lvlText w:val=""/>
      <w:lvlJc w:val="left"/>
      <w:pPr>
        <w:ind w:left="5385" w:hanging="360"/>
      </w:pPr>
      <w:rPr>
        <w:rFonts w:ascii="Wingdings" w:hAnsi="Wingdings" w:hint="default"/>
      </w:rPr>
    </w:lvl>
    <w:lvl w:ilvl="6" w:tplc="08090001">
      <w:start w:val="1"/>
      <w:numFmt w:val="bullet"/>
      <w:lvlText w:val=""/>
      <w:lvlJc w:val="left"/>
      <w:pPr>
        <w:ind w:left="6105" w:hanging="360"/>
      </w:pPr>
      <w:rPr>
        <w:rFonts w:ascii="Symbol" w:hAnsi="Symbol" w:hint="default"/>
      </w:rPr>
    </w:lvl>
    <w:lvl w:ilvl="7" w:tplc="08090003">
      <w:start w:val="1"/>
      <w:numFmt w:val="bullet"/>
      <w:lvlText w:val="o"/>
      <w:lvlJc w:val="left"/>
      <w:pPr>
        <w:ind w:left="6825" w:hanging="360"/>
      </w:pPr>
      <w:rPr>
        <w:rFonts w:ascii="Courier New" w:hAnsi="Courier New" w:cs="Courier New" w:hint="default"/>
      </w:rPr>
    </w:lvl>
    <w:lvl w:ilvl="8" w:tplc="08090005">
      <w:start w:val="1"/>
      <w:numFmt w:val="bullet"/>
      <w:lvlText w:val=""/>
      <w:lvlJc w:val="left"/>
      <w:pPr>
        <w:ind w:left="7545" w:hanging="360"/>
      </w:pPr>
      <w:rPr>
        <w:rFonts w:ascii="Wingdings" w:hAnsi="Wingdings" w:hint="default"/>
      </w:rPr>
    </w:lvl>
  </w:abstractNum>
  <w:abstractNum w:abstractNumId="19" w15:restartNumberingAfterBreak="0">
    <w:nsid w:val="6E771BBA"/>
    <w:multiLevelType w:val="hybridMultilevel"/>
    <w:tmpl w:val="14E292F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0" w15:restartNumberingAfterBreak="0">
    <w:nsid w:val="73B8198A"/>
    <w:multiLevelType w:val="hybridMultilevel"/>
    <w:tmpl w:val="16AE7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F34D90"/>
    <w:multiLevelType w:val="hybridMultilevel"/>
    <w:tmpl w:val="E878DB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1F6819"/>
    <w:multiLevelType w:val="hybridMultilevel"/>
    <w:tmpl w:val="A7CA6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6E57A01"/>
    <w:multiLevelType w:val="hybridMultilevel"/>
    <w:tmpl w:val="8FE4B34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3"/>
  </w:num>
  <w:num w:numId="2">
    <w:abstractNumId w:val="16"/>
  </w:num>
  <w:num w:numId="3">
    <w:abstractNumId w:val="6"/>
  </w:num>
  <w:num w:numId="4">
    <w:abstractNumId w:val="9"/>
  </w:num>
  <w:num w:numId="5">
    <w:abstractNumId w:val="22"/>
  </w:num>
  <w:num w:numId="6">
    <w:abstractNumId w:val="21"/>
  </w:num>
  <w:num w:numId="7">
    <w:abstractNumId w:val="2"/>
  </w:num>
  <w:num w:numId="8">
    <w:abstractNumId w:val="4"/>
  </w:num>
  <w:num w:numId="9">
    <w:abstractNumId w:val="2"/>
  </w:num>
  <w:num w:numId="10">
    <w:abstractNumId w:val="23"/>
  </w:num>
  <w:num w:numId="11">
    <w:abstractNumId w:val="13"/>
  </w:num>
  <w:num w:numId="12">
    <w:abstractNumId w:val="0"/>
  </w:num>
  <w:num w:numId="13">
    <w:abstractNumId w:val="18"/>
  </w:num>
  <w:num w:numId="14">
    <w:abstractNumId w:val="11"/>
  </w:num>
  <w:num w:numId="15">
    <w:abstractNumId w:val="5"/>
  </w:num>
  <w:num w:numId="16">
    <w:abstractNumId w:val="12"/>
  </w:num>
  <w:num w:numId="17">
    <w:abstractNumId w:val="20"/>
  </w:num>
  <w:num w:numId="18">
    <w:abstractNumId w:val="17"/>
  </w:num>
  <w:num w:numId="19">
    <w:abstractNumId w:val="15"/>
  </w:num>
  <w:num w:numId="20">
    <w:abstractNumId w:val="19"/>
  </w:num>
  <w:num w:numId="21">
    <w:abstractNumId w:val="10"/>
  </w:num>
  <w:num w:numId="22">
    <w:abstractNumId w:val="8"/>
  </w:num>
  <w:num w:numId="23">
    <w:abstractNumId w:val="7"/>
  </w:num>
  <w:num w:numId="24">
    <w:abstractNumId w:val="1"/>
  </w:num>
  <w:num w:numId="2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76"/>
    <w:rsid w:val="0000007D"/>
    <w:rsid w:val="000019DD"/>
    <w:rsid w:val="00001A70"/>
    <w:rsid w:val="0000226C"/>
    <w:rsid w:val="000033DD"/>
    <w:rsid w:val="00003B05"/>
    <w:rsid w:val="00004B1C"/>
    <w:rsid w:val="00006349"/>
    <w:rsid w:val="00006C29"/>
    <w:rsid w:val="00007882"/>
    <w:rsid w:val="00010D34"/>
    <w:rsid w:val="000119FA"/>
    <w:rsid w:val="00011F8C"/>
    <w:rsid w:val="0001323B"/>
    <w:rsid w:val="00013A77"/>
    <w:rsid w:val="00013C46"/>
    <w:rsid w:val="00020BD5"/>
    <w:rsid w:val="0002102D"/>
    <w:rsid w:val="000211BB"/>
    <w:rsid w:val="00021953"/>
    <w:rsid w:val="00022017"/>
    <w:rsid w:val="00024483"/>
    <w:rsid w:val="00025178"/>
    <w:rsid w:val="00025BEC"/>
    <w:rsid w:val="00027240"/>
    <w:rsid w:val="00031DFC"/>
    <w:rsid w:val="00032CF1"/>
    <w:rsid w:val="00032DF3"/>
    <w:rsid w:val="00033466"/>
    <w:rsid w:val="00033C27"/>
    <w:rsid w:val="00035A87"/>
    <w:rsid w:val="00036F82"/>
    <w:rsid w:val="00036FDC"/>
    <w:rsid w:val="00037323"/>
    <w:rsid w:val="00037B8D"/>
    <w:rsid w:val="00040ED2"/>
    <w:rsid w:val="00042560"/>
    <w:rsid w:val="0004272B"/>
    <w:rsid w:val="00043838"/>
    <w:rsid w:val="00043FD8"/>
    <w:rsid w:val="000442A0"/>
    <w:rsid w:val="00046D9C"/>
    <w:rsid w:val="00050EA5"/>
    <w:rsid w:val="000513A3"/>
    <w:rsid w:val="000523F3"/>
    <w:rsid w:val="0005355B"/>
    <w:rsid w:val="000537E9"/>
    <w:rsid w:val="00053EEC"/>
    <w:rsid w:val="00055F85"/>
    <w:rsid w:val="000570BF"/>
    <w:rsid w:val="000578E2"/>
    <w:rsid w:val="0006112B"/>
    <w:rsid w:val="0006190A"/>
    <w:rsid w:val="00063159"/>
    <w:rsid w:val="000633B5"/>
    <w:rsid w:val="00063D73"/>
    <w:rsid w:val="0006655C"/>
    <w:rsid w:val="000669B1"/>
    <w:rsid w:val="00066BE2"/>
    <w:rsid w:val="00067446"/>
    <w:rsid w:val="00067E72"/>
    <w:rsid w:val="000702BD"/>
    <w:rsid w:val="00070B86"/>
    <w:rsid w:val="00071799"/>
    <w:rsid w:val="00071C65"/>
    <w:rsid w:val="00072095"/>
    <w:rsid w:val="00073B91"/>
    <w:rsid w:val="00074B43"/>
    <w:rsid w:val="00075F6B"/>
    <w:rsid w:val="00077F78"/>
    <w:rsid w:val="00081211"/>
    <w:rsid w:val="00081E42"/>
    <w:rsid w:val="00083E02"/>
    <w:rsid w:val="00083EB0"/>
    <w:rsid w:val="0008403B"/>
    <w:rsid w:val="000842DF"/>
    <w:rsid w:val="00084337"/>
    <w:rsid w:val="000853C5"/>
    <w:rsid w:val="00085A21"/>
    <w:rsid w:val="00085DD7"/>
    <w:rsid w:val="0008618D"/>
    <w:rsid w:val="00086E4F"/>
    <w:rsid w:val="00087571"/>
    <w:rsid w:val="00087713"/>
    <w:rsid w:val="00087A72"/>
    <w:rsid w:val="00090812"/>
    <w:rsid w:val="00090E1F"/>
    <w:rsid w:val="00091130"/>
    <w:rsid w:val="0009342B"/>
    <w:rsid w:val="0009395D"/>
    <w:rsid w:val="00093DCB"/>
    <w:rsid w:val="00094907"/>
    <w:rsid w:val="00095029"/>
    <w:rsid w:val="00096A10"/>
    <w:rsid w:val="000978F6"/>
    <w:rsid w:val="000A0B06"/>
    <w:rsid w:val="000A36EB"/>
    <w:rsid w:val="000A421A"/>
    <w:rsid w:val="000A518E"/>
    <w:rsid w:val="000A524C"/>
    <w:rsid w:val="000A59FE"/>
    <w:rsid w:val="000A792C"/>
    <w:rsid w:val="000B087E"/>
    <w:rsid w:val="000B1AB3"/>
    <w:rsid w:val="000B2B5B"/>
    <w:rsid w:val="000B2D1B"/>
    <w:rsid w:val="000B3731"/>
    <w:rsid w:val="000B4978"/>
    <w:rsid w:val="000B4F22"/>
    <w:rsid w:val="000C0AF4"/>
    <w:rsid w:val="000C0FB8"/>
    <w:rsid w:val="000C15C1"/>
    <w:rsid w:val="000C1D03"/>
    <w:rsid w:val="000C435E"/>
    <w:rsid w:val="000C5179"/>
    <w:rsid w:val="000C52EC"/>
    <w:rsid w:val="000D121C"/>
    <w:rsid w:val="000D2C3C"/>
    <w:rsid w:val="000D2E0D"/>
    <w:rsid w:val="000D30D7"/>
    <w:rsid w:val="000D3CFE"/>
    <w:rsid w:val="000D64CA"/>
    <w:rsid w:val="000D6B1C"/>
    <w:rsid w:val="000D6FAA"/>
    <w:rsid w:val="000D7CD7"/>
    <w:rsid w:val="000E026D"/>
    <w:rsid w:val="000E0907"/>
    <w:rsid w:val="000E0D4E"/>
    <w:rsid w:val="000E1F58"/>
    <w:rsid w:val="000E313B"/>
    <w:rsid w:val="000E3921"/>
    <w:rsid w:val="000E3CA3"/>
    <w:rsid w:val="000E431D"/>
    <w:rsid w:val="000E4880"/>
    <w:rsid w:val="000E59EB"/>
    <w:rsid w:val="000E6326"/>
    <w:rsid w:val="000E7734"/>
    <w:rsid w:val="000F0B68"/>
    <w:rsid w:val="000F4159"/>
    <w:rsid w:val="000F4167"/>
    <w:rsid w:val="000F446F"/>
    <w:rsid w:val="000F5FF2"/>
    <w:rsid w:val="000F6F30"/>
    <w:rsid w:val="000F6FDC"/>
    <w:rsid w:val="00100D3D"/>
    <w:rsid w:val="001012F3"/>
    <w:rsid w:val="001029D2"/>
    <w:rsid w:val="00104869"/>
    <w:rsid w:val="0010544E"/>
    <w:rsid w:val="00105B50"/>
    <w:rsid w:val="00106939"/>
    <w:rsid w:val="00106DC5"/>
    <w:rsid w:val="00107FAB"/>
    <w:rsid w:val="001111F6"/>
    <w:rsid w:val="00111A32"/>
    <w:rsid w:val="00111D28"/>
    <w:rsid w:val="00111DE5"/>
    <w:rsid w:val="00114D3F"/>
    <w:rsid w:val="001154FE"/>
    <w:rsid w:val="00115870"/>
    <w:rsid w:val="00115BB6"/>
    <w:rsid w:val="00115EDD"/>
    <w:rsid w:val="00116F32"/>
    <w:rsid w:val="0012003B"/>
    <w:rsid w:val="00121D9E"/>
    <w:rsid w:val="001221FF"/>
    <w:rsid w:val="00122847"/>
    <w:rsid w:val="00122D26"/>
    <w:rsid w:val="00124171"/>
    <w:rsid w:val="001246FF"/>
    <w:rsid w:val="00124A0E"/>
    <w:rsid w:val="00124D79"/>
    <w:rsid w:val="00124F8F"/>
    <w:rsid w:val="001254A0"/>
    <w:rsid w:val="0012573C"/>
    <w:rsid w:val="00126EA7"/>
    <w:rsid w:val="00126FDD"/>
    <w:rsid w:val="001279A7"/>
    <w:rsid w:val="00127FFC"/>
    <w:rsid w:val="00127FFE"/>
    <w:rsid w:val="00131091"/>
    <w:rsid w:val="00133781"/>
    <w:rsid w:val="00133E70"/>
    <w:rsid w:val="00134871"/>
    <w:rsid w:val="00134CA2"/>
    <w:rsid w:val="0013512A"/>
    <w:rsid w:val="00136A3D"/>
    <w:rsid w:val="00137256"/>
    <w:rsid w:val="00137F9F"/>
    <w:rsid w:val="001401E0"/>
    <w:rsid w:val="00140673"/>
    <w:rsid w:val="0014175C"/>
    <w:rsid w:val="00141D71"/>
    <w:rsid w:val="00142FE5"/>
    <w:rsid w:val="001441E2"/>
    <w:rsid w:val="00144EF4"/>
    <w:rsid w:val="00145068"/>
    <w:rsid w:val="00145B30"/>
    <w:rsid w:val="00145BEE"/>
    <w:rsid w:val="00147B42"/>
    <w:rsid w:val="00152C73"/>
    <w:rsid w:val="00152F67"/>
    <w:rsid w:val="00153AE0"/>
    <w:rsid w:val="001540F3"/>
    <w:rsid w:val="0015423F"/>
    <w:rsid w:val="00155FE6"/>
    <w:rsid w:val="0015685B"/>
    <w:rsid w:val="00161463"/>
    <w:rsid w:val="00162A1A"/>
    <w:rsid w:val="00162C0C"/>
    <w:rsid w:val="00163096"/>
    <w:rsid w:val="001640D6"/>
    <w:rsid w:val="00165E07"/>
    <w:rsid w:val="001674FF"/>
    <w:rsid w:val="00167609"/>
    <w:rsid w:val="00171058"/>
    <w:rsid w:val="0017155C"/>
    <w:rsid w:val="0017199D"/>
    <w:rsid w:val="001719CB"/>
    <w:rsid w:val="00172B9C"/>
    <w:rsid w:val="001756FF"/>
    <w:rsid w:val="00175E11"/>
    <w:rsid w:val="00176A6B"/>
    <w:rsid w:val="00180401"/>
    <w:rsid w:val="0018174F"/>
    <w:rsid w:val="00183345"/>
    <w:rsid w:val="00183973"/>
    <w:rsid w:val="00184830"/>
    <w:rsid w:val="00184A86"/>
    <w:rsid w:val="001855C5"/>
    <w:rsid w:val="001875D9"/>
    <w:rsid w:val="00187DC2"/>
    <w:rsid w:val="0019071E"/>
    <w:rsid w:val="001907CB"/>
    <w:rsid w:val="00192698"/>
    <w:rsid w:val="00192E9D"/>
    <w:rsid w:val="0019420A"/>
    <w:rsid w:val="00195DCC"/>
    <w:rsid w:val="001979DD"/>
    <w:rsid w:val="00197C4B"/>
    <w:rsid w:val="00197F04"/>
    <w:rsid w:val="001A068D"/>
    <w:rsid w:val="001A17E8"/>
    <w:rsid w:val="001A3DB0"/>
    <w:rsid w:val="001A42E4"/>
    <w:rsid w:val="001A56C2"/>
    <w:rsid w:val="001A65CC"/>
    <w:rsid w:val="001A68C1"/>
    <w:rsid w:val="001B03F0"/>
    <w:rsid w:val="001B0682"/>
    <w:rsid w:val="001B17E5"/>
    <w:rsid w:val="001B2446"/>
    <w:rsid w:val="001B2631"/>
    <w:rsid w:val="001B3C29"/>
    <w:rsid w:val="001B5509"/>
    <w:rsid w:val="001B578F"/>
    <w:rsid w:val="001B6217"/>
    <w:rsid w:val="001B7E50"/>
    <w:rsid w:val="001C0DD2"/>
    <w:rsid w:val="001C13D6"/>
    <w:rsid w:val="001C1C31"/>
    <w:rsid w:val="001C31C5"/>
    <w:rsid w:val="001C3A38"/>
    <w:rsid w:val="001C3B8D"/>
    <w:rsid w:val="001C47CC"/>
    <w:rsid w:val="001C5221"/>
    <w:rsid w:val="001C72DC"/>
    <w:rsid w:val="001D0DBA"/>
    <w:rsid w:val="001D32FC"/>
    <w:rsid w:val="001D3946"/>
    <w:rsid w:val="001D44B3"/>
    <w:rsid w:val="001D679D"/>
    <w:rsid w:val="001D6BD1"/>
    <w:rsid w:val="001D749D"/>
    <w:rsid w:val="001E19CF"/>
    <w:rsid w:val="001E1B06"/>
    <w:rsid w:val="001E238C"/>
    <w:rsid w:val="001E28C0"/>
    <w:rsid w:val="001E2AD5"/>
    <w:rsid w:val="001E3FC8"/>
    <w:rsid w:val="001E4E91"/>
    <w:rsid w:val="001E50EE"/>
    <w:rsid w:val="001F0165"/>
    <w:rsid w:val="001F0DBA"/>
    <w:rsid w:val="001F20AE"/>
    <w:rsid w:val="001F311F"/>
    <w:rsid w:val="001F318C"/>
    <w:rsid w:val="001F3244"/>
    <w:rsid w:val="001F33E0"/>
    <w:rsid w:val="001F3E49"/>
    <w:rsid w:val="001F5254"/>
    <w:rsid w:val="00200087"/>
    <w:rsid w:val="00200342"/>
    <w:rsid w:val="00200739"/>
    <w:rsid w:val="002019FC"/>
    <w:rsid w:val="00202731"/>
    <w:rsid w:val="002039CC"/>
    <w:rsid w:val="00203F90"/>
    <w:rsid w:val="00204193"/>
    <w:rsid w:val="00205734"/>
    <w:rsid w:val="00205AE9"/>
    <w:rsid w:val="002061E2"/>
    <w:rsid w:val="00206AF5"/>
    <w:rsid w:val="00206E74"/>
    <w:rsid w:val="002075C3"/>
    <w:rsid w:val="00210B13"/>
    <w:rsid w:val="00212DBA"/>
    <w:rsid w:val="002136A8"/>
    <w:rsid w:val="002144CF"/>
    <w:rsid w:val="0021513E"/>
    <w:rsid w:val="0021543C"/>
    <w:rsid w:val="00216588"/>
    <w:rsid w:val="00216EE4"/>
    <w:rsid w:val="0021731C"/>
    <w:rsid w:val="002200FF"/>
    <w:rsid w:val="0022219F"/>
    <w:rsid w:val="00224E01"/>
    <w:rsid w:val="00224E1B"/>
    <w:rsid w:val="00231AB3"/>
    <w:rsid w:val="00234E40"/>
    <w:rsid w:val="00235647"/>
    <w:rsid w:val="00236EDF"/>
    <w:rsid w:val="00240898"/>
    <w:rsid w:val="00240D9B"/>
    <w:rsid w:val="00241587"/>
    <w:rsid w:val="00241A58"/>
    <w:rsid w:val="002443F5"/>
    <w:rsid w:val="00244AAA"/>
    <w:rsid w:val="002457DB"/>
    <w:rsid w:val="00245ED5"/>
    <w:rsid w:val="0024639C"/>
    <w:rsid w:val="00247A3D"/>
    <w:rsid w:val="00247F8A"/>
    <w:rsid w:val="00247F90"/>
    <w:rsid w:val="00250A7C"/>
    <w:rsid w:val="00251A44"/>
    <w:rsid w:val="00253D8B"/>
    <w:rsid w:val="00254404"/>
    <w:rsid w:val="00256076"/>
    <w:rsid w:val="00257DAA"/>
    <w:rsid w:val="002608A8"/>
    <w:rsid w:val="00263333"/>
    <w:rsid w:val="00263F43"/>
    <w:rsid w:val="00264292"/>
    <w:rsid w:val="00264A6D"/>
    <w:rsid w:val="002667F2"/>
    <w:rsid w:val="00267B10"/>
    <w:rsid w:val="00271717"/>
    <w:rsid w:val="00271D5B"/>
    <w:rsid w:val="002720AA"/>
    <w:rsid w:val="002729E0"/>
    <w:rsid w:val="00273430"/>
    <w:rsid w:val="002739AA"/>
    <w:rsid w:val="002744FD"/>
    <w:rsid w:val="00274531"/>
    <w:rsid w:val="002749D0"/>
    <w:rsid w:val="00275076"/>
    <w:rsid w:val="002758A7"/>
    <w:rsid w:val="002768FF"/>
    <w:rsid w:val="00277761"/>
    <w:rsid w:val="00281A18"/>
    <w:rsid w:val="002820F9"/>
    <w:rsid w:val="00283228"/>
    <w:rsid w:val="00283D34"/>
    <w:rsid w:val="00283F05"/>
    <w:rsid w:val="00285393"/>
    <w:rsid w:val="002853FC"/>
    <w:rsid w:val="0028607E"/>
    <w:rsid w:val="002871F0"/>
    <w:rsid w:val="00290A1D"/>
    <w:rsid w:val="0029181B"/>
    <w:rsid w:val="00292BCC"/>
    <w:rsid w:val="00294D4C"/>
    <w:rsid w:val="002964FF"/>
    <w:rsid w:val="00296FBC"/>
    <w:rsid w:val="00297430"/>
    <w:rsid w:val="002A03AE"/>
    <w:rsid w:val="002A03D7"/>
    <w:rsid w:val="002A0A5F"/>
    <w:rsid w:val="002A3343"/>
    <w:rsid w:val="002A3EF4"/>
    <w:rsid w:val="002A4FC7"/>
    <w:rsid w:val="002A6D31"/>
    <w:rsid w:val="002A72F6"/>
    <w:rsid w:val="002A74BE"/>
    <w:rsid w:val="002A7840"/>
    <w:rsid w:val="002B0A4F"/>
    <w:rsid w:val="002B18A0"/>
    <w:rsid w:val="002B2520"/>
    <w:rsid w:val="002B2F49"/>
    <w:rsid w:val="002B3A87"/>
    <w:rsid w:val="002B3B94"/>
    <w:rsid w:val="002B3F40"/>
    <w:rsid w:val="002B6642"/>
    <w:rsid w:val="002B6886"/>
    <w:rsid w:val="002B6FFF"/>
    <w:rsid w:val="002B7724"/>
    <w:rsid w:val="002C2BD8"/>
    <w:rsid w:val="002C2BE5"/>
    <w:rsid w:val="002C3E8D"/>
    <w:rsid w:val="002C506A"/>
    <w:rsid w:val="002C74B6"/>
    <w:rsid w:val="002C7C20"/>
    <w:rsid w:val="002D2BC5"/>
    <w:rsid w:val="002D38E0"/>
    <w:rsid w:val="002D3DDC"/>
    <w:rsid w:val="002D40A3"/>
    <w:rsid w:val="002D4CFA"/>
    <w:rsid w:val="002D4DE1"/>
    <w:rsid w:val="002D5975"/>
    <w:rsid w:val="002D5A3C"/>
    <w:rsid w:val="002D6AA2"/>
    <w:rsid w:val="002E0117"/>
    <w:rsid w:val="002E0550"/>
    <w:rsid w:val="002E07DB"/>
    <w:rsid w:val="002E160C"/>
    <w:rsid w:val="002E1BE5"/>
    <w:rsid w:val="002E27E9"/>
    <w:rsid w:val="002E3531"/>
    <w:rsid w:val="002E3640"/>
    <w:rsid w:val="002E3BBD"/>
    <w:rsid w:val="002E4E35"/>
    <w:rsid w:val="002E5A9D"/>
    <w:rsid w:val="002E7114"/>
    <w:rsid w:val="002E739E"/>
    <w:rsid w:val="002E7D24"/>
    <w:rsid w:val="002E7FA5"/>
    <w:rsid w:val="002F13CD"/>
    <w:rsid w:val="002F1F1F"/>
    <w:rsid w:val="002F2196"/>
    <w:rsid w:val="002F2AD4"/>
    <w:rsid w:val="002F4B56"/>
    <w:rsid w:val="002F4DDB"/>
    <w:rsid w:val="002F63A2"/>
    <w:rsid w:val="002F676F"/>
    <w:rsid w:val="002F7A8A"/>
    <w:rsid w:val="003004FF"/>
    <w:rsid w:val="00301177"/>
    <w:rsid w:val="003016C7"/>
    <w:rsid w:val="00301806"/>
    <w:rsid w:val="00302733"/>
    <w:rsid w:val="00304419"/>
    <w:rsid w:val="0030494D"/>
    <w:rsid w:val="0030590D"/>
    <w:rsid w:val="0030639E"/>
    <w:rsid w:val="00307738"/>
    <w:rsid w:val="0030786F"/>
    <w:rsid w:val="00307E45"/>
    <w:rsid w:val="003117C8"/>
    <w:rsid w:val="003133D3"/>
    <w:rsid w:val="00313752"/>
    <w:rsid w:val="00314000"/>
    <w:rsid w:val="00314A39"/>
    <w:rsid w:val="00314A90"/>
    <w:rsid w:val="00315B62"/>
    <w:rsid w:val="00316147"/>
    <w:rsid w:val="003174A9"/>
    <w:rsid w:val="00320246"/>
    <w:rsid w:val="0032337A"/>
    <w:rsid w:val="00323D03"/>
    <w:rsid w:val="00324A8D"/>
    <w:rsid w:val="00325B78"/>
    <w:rsid w:val="00326C17"/>
    <w:rsid w:val="00327D43"/>
    <w:rsid w:val="003302C1"/>
    <w:rsid w:val="0033041E"/>
    <w:rsid w:val="00330429"/>
    <w:rsid w:val="003306DA"/>
    <w:rsid w:val="00331933"/>
    <w:rsid w:val="00331DF4"/>
    <w:rsid w:val="0033256D"/>
    <w:rsid w:val="00332A77"/>
    <w:rsid w:val="00332F90"/>
    <w:rsid w:val="00333554"/>
    <w:rsid w:val="00334CF0"/>
    <w:rsid w:val="00334FA2"/>
    <w:rsid w:val="00340476"/>
    <w:rsid w:val="00340B60"/>
    <w:rsid w:val="00340F38"/>
    <w:rsid w:val="0034381F"/>
    <w:rsid w:val="00344429"/>
    <w:rsid w:val="00344444"/>
    <w:rsid w:val="00344AEB"/>
    <w:rsid w:val="003453F7"/>
    <w:rsid w:val="003458A0"/>
    <w:rsid w:val="0034790E"/>
    <w:rsid w:val="003502DD"/>
    <w:rsid w:val="00350C7D"/>
    <w:rsid w:val="003512F8"/>
    <w:rsid w:val="003514CA"/>
    <w:rsid w:val="00353D96"/>
    <w:rsid w:val="00353DCB"/>
    <w:rsid w:val="00356C25"/>
    <w:rsid w:val="00357870"/>
    <w:rsid w:val="0036117C"/>
    <w:rsid w:val="00361414"/>
    <w:rsid w:val="003616D1"/>
    <w:rsid w:val="00364255"/>
    <w:rsid w:val="00366EBF"/>
    <w:rsid w:val="00370C8A"/>
    <w:rsid w:val="00372ECC"/>
    <w:rsid w:val="003744B3"/>
    <w:rsid w:val="00375089"/>
    <w:rsid w:val="00375A46"/>
    <w:rsid w:val="00375BF4"/>
    <w:rsid w:val="00376A8F"/>
    <w:rsid w:val="00380084"/>
    <w:rsid w:val="0038027A"/>
    <w:rsid w:val="003803D1"/>
    <w:rsid w:val="0038102A"/>
    <w:rsid w:val="003812C3"/>
    <w:rsid w:val="003813B9"/>
    <w:rsid w:val="0038144D"/>
    <w:rsid w:val="00381FAA"/>
    <w:rsid w:val="0038212C"/>
    <w:rsid w:val="003834F5"/>
    <w:rsid w:val="0038375E"/>
    <w:rsid w:val="00385993"/>
    <w:rsid w:val="003859ED"/>
    <w:rsid w:val="00386C91"/>
    <w:rsid w:val="00387C17"/>
    <w:rsid w:val="00392647"/>
    <w:rsid w:val="00392C12"/>
    <w:rsid w:val="0039311D"/>
    <w:rsid w:val="00393680"/>
    <w:rsid w:val="00393AC8"/>
    <w:rsid w:val="00394117"/>
    <w:rsid w:val="00394BD3"/>
    <w:rsid w:val="00396375"/>
    <w:rsid w:val="00397BBB"/>
    <w:rsid w:val="00397F8D"/>
    <w:rsid w:val="003A14A3"/>
    <w:rsid w:val="003A2725"/>
    <w:rsid w:val="003A51EB"/>
    <w:rsid w:val="003A5F29"/>
    <w:rsid w:val="003A5FE9"/>
    <w:rsid w:val="003A6B08"/>
    <w:rsid w:val="003B133A"/>
    <w:rsid w:val="003B2BF8"/>
    <w:rsid w:val="003B35EF"/>
    <w:rsid w:val="003B3DEA"/>
    <w:rsid w:val="003B4372"/>
    <w:rsid w:val="003B4455"/>
    <w:rsid w:val="003B4511"/>
    <w:rsid w:val="003B5E2F"/>
    <w:rsid w:val="003B5EFC"/>
    <w:rsid w:val="003B67C2"/>
    <w:rsid w:val="003B67CA"/>
    <w:rsid w:val="003B6871"/>
    <w:rsid w:val="003B7BB8"/>
    <w:rsid w:val="003C031E"/>
    <w:rsid w:val="003C0820"/>
    <w:rsid w:val="003C0983"/>
    <w:rsid w:val="003C0BDF"/>
    <w:rsid w:val="003C156F"/>
    <w:rsid w:val="003C33E6"/>
    <w:rsid w:val="003C4DE9"/>
    <w:rsid w:val="003C6667"/>
    <w:rsid w:val="003C66BF"/>
    <w:rsid w:val="003C6EB7"/>
    <w:rsid w:val="003C7273"/>
    <w:rsid w:val="003D1A24"/>
    <w:rsid w:val="003D20F1"/>
    <w:rsid w:val="003D2AFA"/>
    <w:rsid w:val="003D30CD"/>
    <w:rsid w:val="003D31BF"/>
    <w:rsid w:val="003D3D6A"/>
    <w:rsid w:val="003D4395"/>
    <w:rsid w:val="003D549F"/>
    <w:rsid w:val="003D54BE"/>
    <w:rsid w:val="003D5EDF"/>
    <w:rsid w:val="003E0742"/>
    <w:rsid w:val="003E1DA8"/>
    <w:rsid w:val="003E2F2F"/>
    <w:rsid w:val="003E31F8"/>
    <w:rsid w:val="003E4997"/>
    <w:rsid w:val="003E7390"/>
    <w:rsid w:val="003E779C"/>
    <w:rsid w:val="003E785F"/>
    <w:rsid w:val="003E7E31"/>
    <w:rsid w:val="003F08FC"/>
    <w:rsid w:val="003F0E5F"/>
    <w:rsid w:val="003F11B5"/>
    <w:rsid w:val="003F122B"/>
    <w:rsid w:val="003F1ED7"/>
    <w:rsid w:val="003F1F2A"/>
    <w:rsid w:val="003F1F9D"/>
    <w:rsid w:val="003F24AF"/>
    <w:rsid w:val="003F38E4"/>
    <w:rsid w:val="003F3D6D"/>
    <w:rsid w:val="003F6515"/>
    <w:rsid w:val="003F66A5"/>
    <w:rsid w:val="003F6DB2"/>
    <w:rsid w:val="0040168D"/>
    <w:rsid w:val="00402B6B"/>
    <w:rsid w:val="00404248"/>
    <w:rsid w:val="00406965"/>
    <w:rsid w:val="0041183F"/>
    <w:rsid w:val="0041396D"/>
    <w:rsid w:val="00415076"/>
    <w:rsid w:val="00415A57"/>
    <w:rsid w:val="004170D9"/>
    <w:rsid w:val="00417EC1"/>
    <w:rsid w:val="00421747"/>
    <w:rsid w:val="004239BA"/>
    <w:rsid w:val="00424C75"/>
    <w:rsid w:val="004251AE"/>
    <w:rsid w:val="00426322"/>
    <w:rsid w:val="00426358"/>
    <w:rsid w:val="0042670A"/>
    <w:rsid w:val="00427F21"/>
    <w:rsid w:val="004303DC"/>
    <w:rsid w:val="00430F1E"/>
    <w:rsid w:val="00431604"/>
    <w:rsid w:val="00436450"/>
    <w:rsid w:val="004373AA"/>
    <w:rsid w:val="004406BF"/>
    <w:rsid w:val="004407CC"/>
    <w:rsid w:val="004416A2"/>
    <w:rsid w:val="00441A4E"/>
    <w:rsid w:val="00442B92"/>
    <w:rsid w:val="00443C6F"/>
    <w:rsid w:val="0044440A"/>
    <w:rsid w:val="004447BD"/>
    <w:rsid w:val="004452D3"/>
    <w:rsid w:val="00445301"/>
    <w:rsid w:val="00445A96"/>
    <w:rsid w:val="004470CC"/>
    <w:rsid w:val="004472A2"/>
    <w:rsid w:val="00447C7C"/>
    <w:rsid w:val="00447DF8"/>
    <w:rsid w:val="00452563"/>
    <w:rsid w:val="00452FB0"/>
    <w:rsid w:val="00453302"/>
    <w:rsid w:val="00453E4A"/>
    <w:rsid w:val="0045408B"/>
    <w:rsid w:val="00454634"/>
    <w:rsid w:val="00454FDF"/>
    <w:rsid w:val="00456A06"/>
    <w:rsid w:val="0046118D"/>
    <w:rsid w:val="00461AB9"/>
    <w:rsid w:val="004620B9"/>
    <w:rsid w:val="00463612"/>
    <w:rsid w:val="00464F4C"/>
    <w:rsid w:val="00465E22"/>
    <w:rsid w:val="00467894"/>
    <w:rsid w:val="004678F9"/>
    <w:rsid w:val="00467C3C"/>
    <w:rsid w:val="0047006F"/>
    <w:rsid w:val="00470125"/>
    <w:rsid w:val="004711AE"/>
    <w:rsid w:val="0047154B"/>
    <w:rsid w:val="00471F97"/>
    <w:rsid w:val="00472588"/>
    <w:rsid w:val="00472764"/>
    <w:rsid w:val="00474BE7"/>
    <w:rsid w:val="00474C68"/>
    <w:rsid w:val="004750C3"/>
    <w:rsid w:val="00475FB0"/>
    <w:rsid w:val="0047661B"/>
    <w:rsid w:val="00476ED6"/>
    <w:rsid w:val="00477B91"/>
    <w:rsid w:val="00481CCE"/>
    <w:rsid w:val="004833A2"/>
    <w:rsid w:val="00483578"/>
    <w:rsid w:val="00484F1D"/>
    <w:rsid w:val="00485910"/>
    <w:rsid w:val="00485E29"/>
    <w:rsid w:val="00486538"/>
    <w:rsid w:val="004869D0"/>
    <w:rsid w:val="00486E79"/>
    <w:rsid w:val="00487262"/>
    <w:rsid w:val="0049076A"/>
    <w:rsid w:val="00490821"/>
    <w:rsid w:val="00491C8A"/>
    <w:rsid w:val="004925BB"/>
    <w:rsid w:val="0049265E"/>
    <w:rsid w:val="00493355"/>
    <w:rsid w:val="00495290"/>
    <w:rsid w:val="0049596C"/>
    <w:rsid w:val="004963C1"/>
    <w:rsid w:val="00497949"/>
    <w:rsid w:val="004A0583"/>
    <w:rsid w:val="004A0E59"/>
    <w:rsid w:val="004A1491"/>
    <w:rsid w:val="004A2980"/>
    <w:rsid w:val="004A3627"/>
    <w:rsid w:val="004A4017"/>
    <w:rsid w:val="004A5E79"/>
    <w:rsid w:val="004A6062"/>
    <w:rsid w:val="004A6728"/>
    <w:rsid w:val="004A7110"/>
    <w:rsid w:val="004A76FA"/>
    <w:rsid w:val="004B0EF8"/>
    <w:rsid w:val="004B0F02"/>
    <w:rsid w:val="004B1EF0"/>
    <w:rsid w:val="004B2501"/>
    <w:rsid w:val="004B292E"/>
    <w:rsid w:val="004B2A67"/>
    <w:rsid w:val="004B300C"/>
    <w:rsid w:val="004B35C4"/>
    <w:rsid w:val="004B38D4"/>
    <w:rsid w:val="004B56C7"/>
    <w:rsid w:val="004B67AC"/>
    <w:rsid w:val="004B67AF"/>
    <w:rsid w:val="004B6B93"/>
    <w:rsid w:val="004B7543"/>
    <w:rsid w:val="004B773B"/>
    <w:rsid w:val="004B7C58"/>
    <w:rsid w:val="004C0071"/>
    <w:rsid w:val="004C1071"/>
    <w:rsid w:val="004C26A8"/>
    <w:rsid w:val="004C3B8E"/>
    <w:rsid w:val="004C3E21"/>
    <w:rsid w:val="004C4368"/>
    <w:rsid w:val="004C4FE3"/>
    <w:rsid w:val="004C5181"/>
    <w:rsid w:val="004C522B"/>
    <w:rsid w:val="004C5AFC"/>
    <w:rsid w:val="004C5D50"/>
    <w:rsid w:val="004C61F5"/>
    <w:rsid w:val="004C756D"/>
    <w:rsid w:val="004D0685"/>
    <w:rsid w:val="004D0FE9"/>
    <w:rsid w:val="004D1533"/>
    <w:rsid w:val="004D533E"/>
    <w:rsid w:val="004D5365"/>
    <w:rsid w:val="004D5AE1"/>
    <w:rsid w:val="004E1517"/>
    <w:rsid w:val="004E210B"/>
    <w:rsid w:val="004E2788"/>
    <w:rsid w:val="004E30BE"/>
    <w:rsid w:val="004E358B"/>
    <w:rsid w:val="004E4062"/>
    <w:rsid w:val="004E4225"/>
    <w:rsid w:val="004E4DE7"/>
    <w:rsid w:val="004E52F9"/>
    <w:rsid w:val="004E628A"/>
    <w:rsid w:val="004E661D"/>
    <w:rsid w:val="004E6E14"/>
    <w:rsid w:val="004E729B"/>
    <w:rsid w:val="004F09F4"/>
    <w:rsid w:val="004F1872"/>
    <w:rsid w:val="004F2B9B"/>
    <w:rsid w:val="004F396D"/>
    <w:rsid w:val="004F47A9"/>
    <w:rsid w:val="004F4F62"/>
    <w:rsid w:val="004F69C5"/>
    <w:rsid w:val="004F714E"/>
    <w:rsid w:val="004F72CF"/>
    <w:rsid w:val="005028D9"/>
    <w:rsid w:val="00503450"/>
    <w:rsid w:val="005036F4"/>
    <w:rsid w:val="00503811"/>
    <w:rsid w:val="00503B00"/>
    <w:rsid w:val="0050444D"/>
    <w:rsid w:val="00505DDB"/>
    <w:rsid w:val="00505F45"/>
    <w:rsid w:val="00506D53"/>
    <w:rsid w:val="00507174"/>
    <w:rsid w:val="005079DB"/>
    <w:rsid w:val="005102EA"/>
    <w:rsid w:val="00510D9B"/>
    <w:rsid w:val="00511FDE"/>
    <w:rsid w:val="00512252"/>
    <w:rsid w:val="00513B7D"/>
    <w:rsid w:val="00514150"/>
    <w:rsid w:val="00515729"/>
    <w:rsid w:val="0051799C"/>
    <w:rsid w:val="00522D82"/>
    <w:rsid w:val="00522D94"/>
    <w:rsid w:val="0052321E"/>
    <w:rsid w:val="00523C04"/>
    <w:rsid w:val="0052423A"/>
    <w:rsid w:val="00524853"/>
    <w:rsid w:val="00524B53"/>
    <w:rsid w:val="00525BB4"/>
    <w:rsid w:val="0052664A"/>
    <w:rsid w:val="00526830"/>
    <w:rsid w:val="00526DD3"/>
    <w:rsid w:val="0052796D"/>
    <w:rsid w:val="00530A0D"/>
    <w:rsid w:val="00532315"/>
    <w:rsid w:val="005336C0"/>
    <w:rsid w:val="005352F4"/>
    <w:rsid w:val="00535381"/>
    <w:rsid w:val="0053560F"/>
    <w:rsid w:val="00536079"/>
    <w:rsid w:val="00536182"/>
    <w:rsid w:val="005376FA"/>
    <w:rsid w:val="00537EA4"/>
    <w:rsid w:val="00540907"/>
    <w:rsid w:val="00541983"/>
    <w:rsid w:val="005419BD"/>
    <w:rsid w:val="005422E5"/>
    <w:rsid w:val="00542950"/>
    <w:rsid w:val="00543349"/>
    <w:rsid w:val="005447D8"/>
    <w:rsid w:val="005449C6"/>
    <w:rsid w:val="00544FEA"/>
    <w:rsid w:val="00545028"/>
    <w:rsid w:val="005466C7"/>
    <w:rsid w:val="00546727"/>
    <w:rsid w:val="00547830"/>
    <w:rsid w:val="00550959"/>
    <w:rsid w:val="00551AD5"/>
    <w:rsid w:val="00553970"/>
    <w:rsid w:val="00553B24"/>
    <w:rsid w:val="00553BBB"/>
    <w:rsid w:val="005602E8"/>
    <w:rsid w:val="00560809"/>
    <w:rsid w:val="00561DE5"/>
    <w:rsid w:val="0056223F"/>
    <w:rsid w:val="00563190"/>
    <w:rsid w:val="00563EDA"/>
    <w:rsid w:val="00564FB4"/>
    <w:rsid w:val="0056508F"/>
    <w:rsid w:val="0056732B"/>
    <w:rsid w:val="005705DE"/>
    <w:rsid w:val="00571314"/>
    <w:rsid w:val="00573191"/>
    <w:rsid w:val="00575B47"/>
    <w:rsid w:val="0057669F"/>
    <w:rsid w:val="00580512"/>
    <w:rsid w:val="00582026"/>
    <w:rsid w:val="005823AF"/>
    <w:rsid w:val="005826ED"/>
    <w:rsid w:val="0058293A"/>
    <w:rsid w:val="005833E0"/>
    <w:rsid w:val="005837C8"/>
    <w:rsid w:val="00583C02"/>
    <w:rsid w:val="005840B1"/>
    <w:rsid w:val="00584930"/>
    <w:rsid w:val="00586A14"/>
    <w:rsid w:val="005877A8"/>
    <w:rsid w:val="005901F6"/>
    <w:rsid w:val="005904AF"/>
    <w:rsid w:val="00590948"/>
    <w:rsid w:val="00591BE5"/>
    <w:rsid w:val="005923DC"/>
    <w:rsid w:val="00592BC3"/>
    <w:rsid w:val="0059445D"/>
    <w:rsid w:val="00595612"/>
    <w:rsid w:val="00595B8A"/>
    <w:rsid w:val="005A17A0"/>
    <w:rsid w:val="005A2B5F"/>
    <w:rsid w:val="005A3735"/>
    <w:rsid w:val="005A4E9A"/>
    <w:rsid w:val="005A50DE"/>
    <w:rsid w:val="005A579E"/>
    <w:rsid w:val="005A69E9"/>
    <w:rsid w:val="005A7C10"/>
    <w:rsid w:val="005B02E3"/>
    <w:rsid w:val="005B03F9"/>
    <w:rsid w:val="005B0458"/>
    <w:rsid w:val="005B0B3B"/>
    <w:rsid w:val="005B1024"/>
    <w:rsid w:val="005B2338"/>
    <w:rsid w:val="005B29F9"/>
    <w:rsid w:val="005B33C5"/>
    <w:rsid w:val="005B363D"/>
    <w:rsid w:val="005B5704"/>
    <w:rsid w:val="005B5F73"/>
    <w:rsid w:val="005B6C30"/>
    <w:rsid w:val="005B7934"/>
    <w:rsid w:val="005C1555"/>
    <w:rsid w:val="005C1792"/>
    <w:rsid w:val="005C26EF"/>
    <w:rsid w:val="005C373B"/>
    <w:rsid w:val="005C3E46"/>
    <w:rsid w:val="005C45D1"/>
    <w:rsid w:val="005C492F"/>
    <w:rsid w:val="005C7770"/>
    <w:rsid w:val="005C7CAB"/>
    <w:rsid w:val="005D0DEF"/>
    <w:rsid w:val="005D1AAE"/>
    <w:rsid w:val="005D438A"/>
    <w:rsid w:val="005D55A7"/>
    <w:rsid w:val="005D58CA"/>
    <w:rsid w:val="005E18CD"/>
    <w:rsid w:val="005E2781"/>
    <w:rsid w:val="005E3628"/>
    <w:rsid w:val="005E4F42"/>
    <w:rsid w:val="005E7055"/>
    <w:rsid w:val="005E730F"/>
    <w:rsid w:val="005E7D5C"/>
    <w:rsid w:val="005F1528"/>
    <w:rsid w:val="005F2DE8"/>
    <w:rsid w:val="005F2EF0"/>
    <w:rsid w:val="005F4D16"/>
    <w:rsid w:val="005F6747"/>
    <w:rsid w:val="005F6C85"/>
    <w:rsid w:val="005F6D9F"/>
    <w:rsid w:val="006005F5"/>
    <w:rsid w:val="00602A71"/>
    <w:rsid w:val="006031E0"/>
    <w:rsid w:val="006055D4"/>
    <w:rsid w:val="0061002B"/>
    <w:rsid w:val="00610723"/>
    <w:rsid w:val="00610A51"/>
    <w:rsid w:val="00611D82"/>
    <w:rsid w:val="00612B3F"/>
    <w:rsid w:val="006134C1"/>
    <w:rsid w:val="006137E6"/>
    <w:rsid w:val="00613AA5"/>
    <w:rsid w:val="006154AA"/>
    <w:rsid w:val="006155E0"/>
    <w:rsid w:val="00615872"/>
    <w:rsid w:val="006166D8"/>
    <w:rsid w:val="0061696D"/>
    <w:rsid w:val="00616986"/>
    <w:rsid w:val="00617314"/>
    <w:rsid w:val="00617CFA"/>
    <w:rsid w:val="00617DF1"/>
    <w:rsid w:val="00617EBE"/>
    <w:rsid w:val="0062122F"/>
    <w:rsid w:val="00621E83"/>
    <w:rsid w:val="006220E1"/>
    <w:rsid w:val="006222F1"/>
    <w:rsid w:val="00622360"/>
    <w:rsid w:val="006223FB"/>
    <w:rsid w:val="00625171"/>
    <w:rsid w:val="00625178"/>
    <w:rsid w:val="00625241"/>
    <w:rsid w:val="0062572B"/>
    <w:rsid w:val="00625C34"/>
    <w:rsid w:val="0062612A"/>
    <w:rsid w:val="00626C36"/>
    <w:rsid w:val="00626F7A"/>
    <w:rsid w:val="00630065"/>
    <w:rsid w:val="006305A1"/>
    <w:rsid w:val="0063206E"/>
    <w:rsid w:val="00632B39"/>
    <w:rsid w:val="00633DB6"/>
    <w:rsid w:val="00634305"/>
    <w:rsid w:val="006346D5"/>
    <w:rsid w:val="006356F5"/>
    <w:rsid w:val="00635968"/>
    <w:rsid w:val="00640811"/>
    <w:rsid w:val="00640916"/>
    <w:rsid w:val="0064154A"/>
    <w:rsid w:val="00642202"/>
    <w:rsid w:val="006433DB"/>
    <w:rsid w:val="0064361B"/>
    <w:rsid w:val="00643C05"/>
    <w:rsid w:val="0064434F"/>
    <w:rsid w:val="0064683B"/>
    <w:rsid w:val="00646B23"/>
    <w:rsid w:val="00646DB8"/>
    <w:rsid w:val="00647A76"/>
    <w:rsid w:val="00647B17"/>
    <w:rsid w:val="00651058"/>
    <w:rsid w:val="00652ADE"/>
    <w:rsid w:val="00654DEB"/>
    <w:rsid w:val="006555D5"/>
    <w:rsid w:val="0065602D"/>
    <w:rsid w:val="00656451"/>
    <w:rsid w:val="00657ECA"/>
    <w:rsid w:val="0066057B"/>
    <w:rsid w:val="00660A64"/>
    <w:rsid w:val="0066239D"/>
    <w:rsid w:val="00662AA1"/>
    <w:rsid w:val="00664563"/>
    <w:rsid w:val="00664801"/>
    <w:rsid w:val="00665560"/>
    <w:rsid w:val="0066737D"/>
    <w:rsid w:val="00667DC1"/>
    <w:rsid w:val="00670DD3"/>
    <w:rsid w:val="00671650"/>
    <w:rsid w:val="00674994"/>
    <w:rsid w:val="00675248"/>
    <w:rsid w:val="006756EB"/>
    <w:rsid w:val="00676B92"/>
    <w:rsid w:val="0067797C"/>
    <w:rsid w:val="00677986"/>
    <w:rsid w:val="00680596"/>
    <w:rsid w:val="00680ECB"/>
    <w:rsid w:val="006825BF"/>
    <w:rsid w:val="00682A3B"/>
    <w:rsid w:val="006853B6"/>
    <w:rsid w:val="006871C9"/>
    <w:rsid w:val="00690ABE"/>
    <w:rsid w:val="006921DC"/>
    <w:rsid w:val="00692E4C"/>
    <w:rsid w:val="00692F92"/>
    <w:rsid w:val="00694498"/>
    <w:rsid w:val="00695CBD"/>
    <w:rsid w:val="006A2F6F"/>
    <w:rsid w:val="006A4096"/>
    <w:rsid w:val="006A43A4"/>
    <w:rsid w:val="006A542E"/>
    <w:rsid w:val="006A6901"/>
    <w:rsid w:val="006A6AD7"/>
    <w:rsid w:val="006B148E"/>
    <w:rsid w:val="006B2812"/>
    <w:rsid w:val="006B3A7B"/>
    <w:rsid w:val="006B3C09"/>
    <w:rsid w:val="006B51B8"/>
    <w:rsid w:val="006B5D5A"/>
    <w:rsid w:val="006B718B"/>
    <w:rsid w:val="006B7544"/>
    <w:rsid w:val="006C0568"/>
    <w:rsid w:val="006C227C"/>
    <w:rsid w:val="006C343A"/>
    <w:rsid w:val="006C375F"/>
    <w:rsid w:val="006C42E7"/>
    <w:rsid w:val="006C47BB"/>
    <w:rsid w:val="006C5128"/>
    <w:rsid w:val="006C6E9D"/>
    <w:rsid w:val="006C741A"/>
    <w:rsid w:val="006D15EA"/>
    <w:rsid w:val="006D22CB"/>
    <w:rsid w:val="006D3B11"/>
    <w:rsid w:val="006D3C72"/>
    <w:rsid w:val="006D5432"/>
    <w:rsid w:val="006D5F7E"/>
    <w:rsid w:val="006D6FD0"/>
    <w:rsid w:val="006D7011"/>
    <w:rsid w:val="006D7BAC"/>
    <w:rsid w:val="006E0C0B"/>
    <w:rsid w:val="006E0D74"/>
    <w:rsid w:val="006E0EDD"/>
    <w:rsid w:val="006E0F91"/>
    <w:rsid w:val="006E36AB"/>
    <w:rsid w:val="006E3C71"/>
    <w:rsid w:val="006E4142"/>
    <w:rsid w:val="006E65A6"/>
    <w:rsid w:val="006E7EDF"/>
    <w:rsid w:val="006F12ED"/>
    <w:rsid w:val="006F1992"/>
    <w:rsid w:val="006F2173"/>
    <w:rsid w:val="006F2533"/>
    <w:rsid w:val="006F2600"/>
    <w:rsid w:val="006F26EE"/>
    <w:rsid w:val="006F4221"/>
    <w:rsid w:val="006F43A1"/>
    <w:rsid w:val="006F48B6"/>
    <w:rsid w:val="006F4B64"/>
    <w:rsid w:val="006F4D74"/>
    <w:rsid w:val="006F559A"/>
    <w:rsid w:val="006F569D"/>
    <w:rsid w:val="006F7C7B"/>
    <w:rsid w:val="00701182"/>
    <w:rsid w:val="007013DD"/>
    <w:rsid w:val="00701E52"/>
    <w:rsid w:val="00701FAE"/>
    <w:rsid w:val="00704DDB"/>
    <w:rsid w:val="00706259"/>
    <w:rsid w:val="00706277"/>
    <w:rsid w:val="0070640F"/>
    <w:rsid w:val="00706657"/>
    <w:rsid w:val="00706F8B"/>
    <w:rsid w:val="00707225"/>
    <w:rsid w:val="00710284"/>
    <w:rsid w:val="007103C3"/>
    <w:rsid w:val="007106CC"/>
    <w:rsid w:val="00710BD7"/>
    <w:rsid w:val="00710C17"/>
    <w:rsid w:val="007113DC"/>
    <w:rsid w:val="0071155A"/>
    <w:rsid w:val="00711A4E"/>
    <w:rsid w:val="007121D3"/>
    <w:rsid w:val="007130E9"/>
    <w:rsid w:val="00713CBD"/>
    <w:rsid w:val="00714650"/>
    <w:rsid w:val="00714D10"/>
    <w:rsid w:val="00714D4C"/>
    <w:rsid w:val="007150C0"/>
    <w:rsid w:val="00715EC1"/>
    <w:rsid w:val="00716055"/>
    <w:rsid w:val="0071635E"/>
    <w:rsid w:val="0071782B"/>
    <w:rsid w:val="007204FE"/>
    <w:rsid w:val="00720D90"/>
    <w:rsid w:val="00721904"/>
    <w:rsid w:val="0072194E"/>
    <w:rsid w:val="00721E60"/>
    <w:rsid w:val="007222F6"/>
    <w:rsid w:val="007238DD"/>
    <w:rsid w:val="00724BD8"/>
    <w:rsid w:val="00725B92"/>
    <w:rsid w:val="007276CB"/>
    <w:rsid w:val="00730563"/>
    <w:rsid w:val="00730A5C"/>
    <w:rsid w:val="0073175A"/>
    <w:rsid w:val="00731B8E"/>
    <w:rsid w:val="007327F2"/>
    <w:rsid w:val="0073329C"/>
    <w:rsid w:val="00733EAB"/>
    <w:rsid w:val="00734038"/>
    <w:rsid w:val="00735E90"/>
    <w:rsid w:val="00736974"/>
    <w:rsid w:val="00736DF5"/>
    <w:rsid w:val="00736E92"/>
    <w:rsid w:val="0074071F"/>
    <w:rsid w:val="00740CB5"/>
    <w:rsid w:val="0074238F"/>
    <w:rsid w:val="00742898"/>
    <w:rsid w:val="00742C9B"/>
    <w:rsid w:val="0074309C"/>
    <w:rsid w:val="00743C7D"/>
    <w:rsid w:val="00744A8C"/>
    <w:rsid w:val="00745685"/>
    <w:rsid w:val="00745BEB"/>
    <w:rsid w:val="00746119"/>
    <w:rsid w:val="00746DE3"/>
    <w:rsid w:val="007474AB"/>
    <w:rsid w:val="00747CC2"/>
    <w:rsid w:val="00747E4E"/>
    <w:rsid w:val="00750DA0"/>
    <w:rsid w:val="00751F59"/>
    <w:rsid w:val="00752658"/>
    <w:rsid w:val="00752B2C"/>
    <w:rsid w:val="00752BBA"/>
    <w:rsid w:val="00752FF8"/>
    <w:rsid w:val="0075320F"/>
    <w:rsid w:val="00754BAF"/>
    <w:rsid w:val="00755716"/>
    <w:rsid w:val="00756470"/>
    <w:rsid w:val="0075693F"/>
    <w:rsid w:val="00757FC2"/>
    <w:rsid w:val="007610F2"/>
    <w:rsid w:val="007614E9"/>
    <w:rsid w:val="00761FC5"/>
    <w:rsid w:val="00763C66"/>
    <w:rsid w:val="00763F4D"/>
    <w:rsid w:val="0076426A"/>
    <w:rsid w:val="00765D32"/>
    <w:rsid w:val="00765E72"/>
    <w:rsid w:val="00766B0F"/>
    <w:rsid w:val="007672CF"/>
    <w:rsid w:val="00767FD3"/>
    <w:rsid w:val="00771807"/>
    <w:rsid w:val="00772273"/>
    <w:rsid w:val="007730D3"/>
    <w:rsid w:val="007745C4"/>
    <w:rsid w:val="00774F52"/>
    <w:rsid w:val="00774FE3"/>
    <w:rsid w:val="007777BC"/>
    <w:rsid w:val="00780B78"/>
    <w:rsid w:val="00782ADB"/>
    <w:rsid w:val="007858E3"/>
    <w:rsid w:val="0078646F"/>
    <w:rsid w:val="00790808"/>
    <w:rsid w:val="00790EF0"/>
    <w:rsid w:val="00791EA2"/>
    <w:rsid w:val="00792AC5"/>
    <w:rsid w:val="007963D8"/>
    <w:rsid w:val="00797F79"/>
    <w:rsid w:val="007A07AE"/>
    <w:rsid w:val="007A21ED"/>
    <w:rsid w:val="007A3286"/>
    <w:rsid w:val="007A474D"/>
    <w:rsid w:val="007A5E25"/>
    <w:rsid w:val="007A724C"/>
    <w:rsid w:val="007B06F6"/>
    <w:rsid w:val="007B10C3"/>
    <w:rsid w:val="007B2345"/>
    <w:rsid w:val="007B245C"/>
    <w:rsid w:val="007B3136"/>
    <w:rsid w:val="007B41BA"/>
    <w:rsid w:val="007B484E"/>
    <w:rsid w:val="007B54F8"/>
    <w:rsid w:val="007B77E4"/>
    <w:rsid w:val="007C00CC"/>
    <w:rsid w:val="007C1844"/>
    <w:rsid w:val="007C1EEA"/>
    <w:rsid w:val="007C2922"/>
    <w:rsid w:val="007C45CE"/>
    <w:rsid w:val="007C4768"/>
    <w:rsid w:val="007C503D"/>
    <w:rsid w:val="007C60E3"/>
    <w:rsid w:val="007D0F54"/>
    <w:rsid w:val="007D128F"/>
    <w:rsid w:val="007D1A5D"/>
    <w:rsid w:val="007D214D"/>
    <w:rsid w:val="007D2B03"/>
    <w:rsid w:val="007D5282"/>
    <w:rsid w:val="007D5734"/>
    <w:rsid w:val="007D737E"/>
    <w:rsid w:val="007D78A4"/>
    <w:rsid w:val="007E3061"/>
    <w:rsid w:val="007E488C"/>
    <w:rsid w:val="007E5171"/>
    <w:rsid w:val="007E55BE"/>
    <w:rsid w:val="007E59B7"/>
    <w:rsid w:val="007E6F22"/>
    <w:rsid w:val="007F0BFA"/>
    <w:rsid w:val="007F0CD0"/>
    <w:rsid w:val="007F1F68"/>
    <w:rsid w:val="007F24DA"/>
    <w:rsid w:val="007F4D95"/>
    <w:rsid w:val="007F74C9"/>
    <w:rsid w:val="007F7E16"/>
    <w:rsid w:val="00802275"/>
    <w:rsid w:val="008024E9"/>
    <w:rsid w:val="008028CB"/>
    <w:rsid w:val="00802C15"/>
    <w:rsid w:val="008045C8"/>
    <w:rsid w:val="008046AC"/>
    <w:rsid w:val="008048CE"/>
    <w:rsid w:val="00804DC0"/>
    <w:rsid w:val="00805425"/>
    <w:rsid w:val="008057B0"/>
    <w:rsid w:val="00805864"/>
    <w:rsid w:val="00805DE7"/>
    <w:rsid w:val="00806FD0"/>
    <w:rsid w:val="00810234"/>
    <w:rsid w:val="00810A27"/>
    <w:rsid w:val="008121AF"/>
    <w:rsid w:val="00813263"/>
    <w:rsid w:val="00813BF1"/>
    <w:rsid w:val="00814FDD"/>
    <w:rsid w:val="00815B5C"/>
    <w:rsid w:val="00815F3E"/>
    <w:rsid w:val="008174A1"/>
    <w:rsid w:val="008175CF"/>
    <w:rsid w:val="00817A8D"/>
    <w:rsid w:val="008214F0"/>
    <w:rsid w:val="0082317D"/>
    <w:rsid w:val="0082430C"/>
    <w:rsid w:val="00824A52"/>
    <w:rsid w:val="008250B8"/>
    <w:rsid w:val="00825340"/>
    <w:rsid w:val="00826561"/>
    <w:rsid w:val="00827483"/>
    <w:rsid w:val="00827E32"/>
    <w:rsid w:val="00831CB3"/>
    <w:rsid w:val="008331C1"/>
    <w:rsid w:val="00833C4B"/>
    <w:rsid w:val="00834050"/>
    <w:rsid w:val="0083536B"/>
    <w:rsid w:val="008367B7"/>
    <w:rsid w:val="00837AA4"/>
    <w:rsid w:val="0084573D"/>
    <w:rsid w:val="008458CA"/>
    <w:rsid w:val="008460AD"/>
    <w:rsid w:val="0084623C"/>
    <w:rsid w:val="00846578"/>
    <w:rsid w:val="00846DD2"/>
    <w:rsid w:val="00847042"/>
    <w:rsid w:val="0085025A"/>
    <w:rsid w:val="008503C8"/>
    <w:rsid w:val="008516B6"/>
    <w:rsid w:val="00851CF0"/>
    <w:rsid w:val="00852888"/>
    <w:rsid w:val="0085349C"/>
    <w:rsid w:val="0085355B"/>
    <w:rsid w:val="00854520"/>
    <w:rsid w:val="00855537"/>
    <w:rsid w:val="00856B42"/>
    <w:rsid w:val="00860A89"/>
    <w:rsid w:val="00861419"/>
    <w:rsid w:val="008614A4"/>
    <w:rsid w:val="00862445"/>
    <w:rsid w:val="0086249A"/>
    <w:rsid w:val="00863F3A"/>
    <w:rsid w:val="00864E3F"/>
    <w:rsid w:val="00866542"/>
    <w:rsid w:val="00866B95"/>
    <w:rsid w:val="008724F3"/>
    <w:rsid w:val="00873565"/>
    <w:rsid w:val="008764E5"/>
    <w:rsid w:val="00876607"/>
    <w:rsid w:val="00876C02"/>
    <w:rsid w:val="00876E8F"/>
    <w:rsid w:val="00877DE2"/>
    <w:rsid w:val="008824DC"/>
    <w:rsid w:val="0088275B"/>
    <w:rsid w:val="00882F03"/>
    <w:rsid w:val="00883B6B"/>
    <w:rsid w:val="0088478C"/>
    <w:rsid w:val="008858B1"/>
    <w:rsid w:val="00885FF4"/>
    <w:rsid w:val="008870DD"/>
    <w:rsid w:val="008873C1"/>
    <w:rsid w:val="00890F0D"/>
    <w:rsid w:val="00892A57"/>
    <w:rsid w:val="00893005"/>
    <w:rsid w:val="008945EB"/>
    <w:rsid w:val="00894B30"/>
    <w:rsid w:val="00895227"/>
    <w:rsid w:val="008958A7"/>
    <w:rsid w:val="00896643"/>
    <w:rsid w:val="00896715"/>
    <w:rsid w:val="00896B7B"/>
    <w:rsid w:val="00896EE2"/>
    <w:rsid w:val="008A00FE"/>
    <w:rsid w:val="008A120A"/>
    <w:rsid w:val="008A1510"/>
    <w:rsid w:val="008A154B"/>
    <w:rsid w:val="008A18F2"/>
    <w:rsid w:val="008A1947"/>
    <w:rsid w:val="008A1CFC"/>
    <w:rsid w:val="008A211D"/>
    <w:rsid w:val="008A366A"/>
    <w:rsid w:val="008A5D0A"/>
    <w:rsid w:val="008A6A8D"/>
    <w:rsid w:val="008A6D7D"/>
    <w:rsid w:val="008B00F0"/>
    <w:rsid w:val="008B2E40"/>
    <w:rsid w:val="008B30BB"/>
    <w:rsid w:val="008B30BC"/>
    <w:rsid w:val="008B371D"/>
    <w:rsid w:val="008B4AD5"/>
    <w:rsid w:val="008B4D77"/>
    <w:rsid w:val="008B59F6"/>
    <w:rsid w:val="008B6038"/>
    <w:rsid w:val="008B6C4B"/>
    <w:rsid w:val="008B745F"/>
    <w:rsid w:val="008B7E76"/>
    <w:rsid w:val="008C1F34"/>
    <w:rsid w:val="008C2925"/>
    <w:rsid w:val="008C2EB9"/>
    <w:rsid w:val="008C452A"/>
    <w:rsid w:val="008C4F69"/>
    <w:rsid w:val="008C56CB"/>
    <w:rsid w:val="008C5C11"/>
    <w:rsid w:val="008C69C5"/>
    <w:rsid w:val="008C6E03"/>
    <w:rsid w:val="008D0E4C"/>
    <w:rsid w:val="008D28F7"/>
    <w:rsid w:val="008D3386"/>
    <w:rsid w:val="008D4072"/>
    <w:rsid w:val="008D5A8C"/>
    <w:rsid w:val="008D6014"/>
    <w:rsid w:val="008D6107"/>
    <w:rsid w:val="008D67AF"/>
    <w:rsid w:val="008D6AF9"/>
    <w:rsid w:val="008E05B1"/>
    <w:rsid w:val="008E4FAF"/>
    <w:rsid w:val="008E5C90"/>
    <w:rsid w:val="008E6F43"/>
    <w:rsid w:val="008E6F53"/>
    <w:rsid w:val="008E7353"/>
    <w:rsid w:val="008F027F"/>
    <w:rsid w:val="008F090C"/>
    <w:rsid w:val="008F0FD7"/>
    <w:rsid w:val="008F18DC"/>
    <w:rsid w:val="008F39F4"/>
    <w:rsid w:val="008F430F"/>
    <w:rsid w:val="008F588E"/>
    <w:rsid w:val="008F618E"/>
    <w:rsid w:val="008F6235"/>
    <w:rsid w:val="008F75F9"/>
    <w:rsid w:val="0090059C"/>
    <w:rsid w:val="00900696"/>
    <w:rsid w:val="009017BD"/>
    <w:rsid w:val="00901893"/>
    <w:rsid w:val="00902CD7"/>
    <w:rsid w:val="009033C3"/>
    <w:rsid w:val="009037C7"/>
    <w:rsid w:val="009066FD"/>
    <w:rsid w:val="009067BD"/>
    <w:rsid w:val="00907B44"/>
    <w:rsid w:val="009102DA"/>
    <w:rsid w:val="00910F97"/>
    <w:rsid w:val="009112B2"/>
    <w:rsid w:val="009119B7"/>
    <w:rsid w:val="009120E9"/>
    <w:rsid w:val="00913A65"/>
    <w:rsid w:val="00913AAD"/>
    <w:rsid w:val="00914556"/>
    <w:rsid w:val="00914588"/>
    <w:rsid w:val="009149A1"/>
    <w:rsid w:val="00914AD4"/>
    <w:rsid w:val="009159BD"/>
    <w:rsid w:val="00915A6D"/>
    <w:rsid w:val="009168B6"/>
    <w:rsid w:val="00917920"/>
    <w:rsid w:val="00920E51"/>
    <w:rsid w:val="00920ED5"/>
    <w:rsid w:val="00922903"/>
    <w:rsid w:val="00922AF0"/>
    <w:rsid w:val="00923C61"/>
    <w:rsid w:val="0092541D"/>
    <w:rsid w:val="0092627E"/>
    <w:rsid w:val="00926922"/>
    <w:rsid w:val="00926E4F"/>
    <w:rsid w:val="0093093F"/>
    <w:rsid w:val="0093171E"/>
    <w:rsid w:val="00932A6E"/>
    <w:rsid w:val="00932BF5"/>
    <w:rsid w:val="00935529"/>
    <w:rsid w:val="00936CA1"/>
    <w:rsid w:val="00936E99"/>
    <w:rsid w:val="0094016A"/>
    <w:rsid w:val="00942B31"/>
    <w:rsid w:val="00943049"/>
    <w:rsid w:val="00943E69"/>
    <w:rsid w:val="009459AF"/>
    <w:rsid w:val="00946278"/>
    <w:rsid w:val="0095107D"/>
    <w:rsid w:val="00951628"/>
    <w:rsid w:val="00952F59"/>
    <w:rsid w:val="00953A13"/>
    <w:rsid w:val="00953AD2"/>
    <w:rsid w:val="00954D3B"/>
    <w:rsid w:val="00955C25"/>
    <w:rsid w:val="00955E97"/>
    <w:rsid w:val="009571DE"/>
    <w:rsid w:val="00957BB1"/>
    <w:rsid w:val="00957D45"/>
    <w:rsid w:val="00957E1D"/>
    <w:rsid w:val="00957E90"/>
    <w:rsid w:val="009602FE"/>
    <w:rsid w:val="00961442"/>
    <w:rsid w:val="00961ACA"/>
    <w:rsid w:val="00961EEE"/>
    <w:rsid w:val="009623FD"/>
    <w:rsid w:val="00962F55"/>
    <w:rsid w:val="009633DA"/>
    <w:rsid w:val="00963D08"/>
    <w:rsid w:val="00964120"/>
    <w:rsid w:val="0096441B"/>
    <w:rsid w:val="009651DA"/>
    <w:rsid w:val="00966018"/>
    <w:rsid w:val="009673B2"/>
    <w:rsid w:val="00967DD0"/>
    <w:rsid w:val="00971E54"/>
    <w:rsid w:val="0097269F"/>
    <w:rsid w:val="00972E5E"/>
    <w:rsid w:val="0097456A"/>
    <w:rsid w:val="00974B68"/>
    <w:rsid w:val="0097566C"/>
    <w:rsid w:val="00975AA9"/>
    <w:rsid w:val="00976C47"/>
    <w:rsid w:val="00976CA5"/>
    <w:rsid w:val="00977607"/>
    <w:rsid w:val="00977ADD"/>
    <w:rsid w:val="00980C8D"/>
    <w:rsid w:val="00981F0D"/>
    <w:rsid w:val="00984195"/>
    <w:rsid w:val="009852D1"/>
    <w:rsid w:val="009856CE"/>
    <w:rsid w:val="0098737F"/>
    <w:rsid w:val="00987404"/>
    <w:rsid w:val="00990C86"/>
    <w:rsid w:val="009916AB"/>
    <w:rsid w:val="00993F06"/>
    <w:rsid w:val="0099591A"/>
    <w:rsid w:val="00995AB4"/>
    <w:rsid w:val="00996C33"/>
    <w:rsid w:val="009A1C77"/>
    <w:rsid w:val="009A1E5A"/>
    <w:rsid w:val="009A22E8"/>
    <w:rsid w:val="009A28BD"/>
    <w:rsid w:val="009A3EE1"/>
    <w:rsid w:val="009A4360"/>
    <w:rsid w:val="009A60C6"/>
    <w:rsid w:val="009B023D"/>
    <w:rsid w:val="009B0AD0"/>
    <w:rsid w:val="009B15FB"/>
    <w:rsid w:val="009B2546"/>
    <w:rsid w:val="009B45CC"/>
    <w:rsid w:val="009B4FAA"/>
    <w:rsid w:val="009B4FF4"/>
    <w:rsid w:val="009B5C34"/>
    <w:rsid w:val="009B6F3B"/>
    <w:rsid w:val="009B77B8"/>
    <w:rsid w:val="009C03FF"/>
    <w:rsid w:val="009C1044"/>
    <w:rsid w:val="009C1597"/>
    <w:rsid w:val="009C176E"/>
    <w:rsid w:val="009C212C"/>
    <w:rsid w:val="009C293D"/>
    <w:rsid w:val="009C346D"/>
    <w:rsid w:val="009C3C02"/>
    <w:rsid w:val="009C41DB"/>
    <w:rsid w:val="009C439F"/>
    <w:rsid w:val="009C4851"/>
    <w:rsid w:val="009C5160"/>
    <w:rsid w:val="009C51EC"/>
    <w:rsid w:val="009C5EB3"/>
    <w:rsid w:val="009C5F03"/>
    <w:rsid w:val="009C7545"/>
    <w:rsid w:val="009C7BFB"/>
    <w:rsid w:val="009D0B0F"/>
    <w:rsid w:val="009D1731"/>
    <w:rsid w:val="009D39E6"/>
    <w:rsid w:val="009D3D54"/>
    <w:rsid w:val="009D4223"/>
    <w:rsid w:val="009D4385"/>
    <w:rsid w:val="009D489F"/>
    <w:rsid w:val="009D5B5F"/>
    <w:rsid w:val="009D5D64"/>
    <w:rsid w:val="009D6C27"/>
    <w:rsid w:val="009D78BA"/>
    <w:rsid w:val="009D7A70"/>
    <w:rsid w:val="009E001E"/>
    <w:rsid w:val="009E01CB"/>
    <w:rsid w:val="009E11C0"/>
    <w:rsid w:val="009E1F0F"/>
    <w:rsid w:val="009E318F"/>
    <w:rsid w:val="009E477C"/>
    <w:rsid w:val="009E49BD"/>
    <w:rsid w:val="009F1D14"/>
    <w:rsid w:val="009F1F07"/>
    <w:rsid w:val="009F2487"/>
    <w:rsid w:val="009F258C"/>
    <w:rsid w:val="009F2B52"/>
    <w:rsid w:val="009F2D2D"/>
    <w:rsid w:val="009F52D8"/>
    <w:rsid w:val="009F5850"/>
    <w:rsid w:val="009F5D51"/>
    <w:rsid w:val="009F67CD"/>
    <w:rsid w:val="009F6E6C"/>
    <w:rsid w:val="009F714A"/>
    <w:rsid w:val="009F72FF"/>
    <w:rsid w:val="00A01995"/>
    <w:rsid w:val="00A024BC"/>
    <w:rsid w:val="00A024C5"/>
    <w:rsid w:val="00A0256E"/>
    <w:rsid w:val="00A03987"/>
    <w:rsid w:val="00A03B06"/>
    <w:rsid w:val="00A0540A"/>
    <w:rsid w:val="00A069A5"/>
    <w:rsid w:val="00A07E12"/>
    <w:rsid w:val="00A10033"/>
    <w:rsid w:val="00A124C2"/>
    <w:rsid w:val="00A135D1"/>
    <w:rsid w:val="00A1474C"/>
    <w:rsid w:val="00A150DC"/>
    <w:rsid w:val="00A1565A"/>
    <w:rsid w:val="00A166E1"/>
    <w:rsid w:val="00A16F35"/>
    <w:rsid w:val="00A171B2"/>
    <w:rsid w:val="00A177A7"/>
    <w:rsid w:val="00A20E80"/>
    <w:rsid w:val="00A22E64"/>
    <w:rsid w:val="00A23365"/>
    <w:rsid w:val="00A238CE"/>
    <w:rsid w:val="00A23D76"/>
    <w:rsid w:val="00A250EF"/>
    <w:rsid w:val="00A26486"/>
    <w:rsid w:val="00A26E50"/>
    <w:rsid w:val="00A3036C"/>
    <w:rsid w:val="00A30A6E"/>
    <w:rsid w:val="00A3110F"/>
    <w:rsid w:val="00A31738"/>
    <w:rsid w:val="00A31B53"/>
    <w:rsid w:val="00A320DB"/>
    <w:rsid w:val="00A3259F"/>
    <w:rsid w:val="00A3303B"/>
    <w:rsid w:val="00A33D68"/>
    <w:rsid w:val="00A353CC"/>
    <w:rsid w:val="00A35440"/>
    <w:rsid w:val="00A35CD1"/>
    <w:rsid w:val="00A36DA5"/>
    <w:rsid w:val="00A3778A"/>
    <w:rsid w:val="00A401ED"/>
    <w:rsid w:val="00A4240E"/>
    <w:rsid w:val="00A43734"/>
    <w:rsid w:val="00A451E3"/>
    <w:rsid w:val="00A45303"/>
    <w:rsid w:val="00A46292"/>
    <w:rsid w:val="00A46E67"/>
    <w:rsid w:val="00A47560"/>
    <w:rsid w:val="00A50AC9"/>
    <w:rsid w:val="00A53B6D"/>
    <w:rsid w:val="00A55060"/>
    <w:rsid w:val="00A55C72"/>
    <w:rsid w:val="00A55D1C"/>
    <w:rsid w:val="00A565A9"/>
    <w:rsid w:val="00A57284"/>
    <w:rsid w:val="00A57CFF"/>
    <w:rsid w:val="00A60E81"/>
    <w:rsid w:val="00A62F30"/>
    <w:rsid w:val="00A63575"/>
    <w:rsid w:val="00A63695"/>
    <w:rsid w:val="00A64040"/>
    <w:rsid w:val="00A645E5"/>
    <w:rsid w:val="00A65146"/>
    <w:rsid w:val="00A6594D"/>
    <w:rsid w:val="00A668CF"/>
    <w:rsid w:val="00A679AE"/>
    <w:rsid w:val="00A71FD7"/>
    <w:rsid w:val="00A72132"/>
    <w:rsid w:val="00A7386E"/>
    <w:rsid w:val="00A738B0"/>
    <w:rsid w:val="00A756D0"/>
    <w:rsid w:val="00A76ADF"/>
    <w:rsid w:val="00A76BB6"/>
    <w:rsid w:val="00A76C1F"/>
    <w:rsid w:val="00A77D2C"/>
    <w:rsid w:val="00A80AE4"/>
    <w:rsid w:val="00A80B6E"/>
    <w:rsid w:val="00A81A8F"/>
    <w:rsid w:val="00A82331"/>
    <w:rsid w:val="00A82D9D"/>
    <w:rsid w:val="00A8329F"/>
    <w:rsid w:val="00A854CE"/>
    <w:rsid w:val="00A87DD3"/>
    <w:rsid w:val="00A902D4"/>
    <w:rsid w:val="00A909A8"/>
    <w:rsid w:val="00A91389"/>
    <w:rsid w:val="00A913E8"/>
    <w:rsid w:val="00A9172E"/>
    <w:rsid w:val="00A91838"/>
    <w:rsid w:val="00A9242C"/>
    <w:rsid w:val="00A95A0B"/>
    <w:rsid w:val="00A95E24"/>
    <w:rsid w:val="00A96165"/>
    <w:rsid w:val="00A9700D"/>
    <w:rsid w:val="00A972FD"/>
    <w:rsid w:val="00A9742F"/>
    <w:rsid w:val="00A9767D"/>
    <w:rsid w:val="00AA08CC"/>
    <w:rsid w:val="00AA1F6B"/>
    <w:rsid w:val="00AA3923"/>
    <w:rsid w:val="00AA3A37"/>
    <w:rsid w:val="00AA509A"/>
    <w:rsid w:val="00AA5DDE"/>
    <w:rsid w:val="00AA6BDF"/>
    <w:rsid w:val="00AA72F3"/>
    <w:rsid w:val="00AA74F1"/>
    <w:rsid w:val="00AA788D"/>
    <w:rsid w:val="00AB10CE"/>
    <w:rsid w:val="00AB15B4"/>
    <w:rsid w:val="00AB18EE"/>
    <w:rsid w:val="00AB1D77"/>
    <w:rsid w:val="00AB2B22"/>
    <w:rsid w:val="00AB337A"/>
    <w:rsid w:val="00AB470B"/>
    <w:rsid w:val="00AB4730"/>
    <w:rsid w:val="00AB4CD6"/>
    <w:rsid w:val="00AB56AB"/>
    <w:rsid w:val="00AB58B9"/>
    <w:rsid w:val="00AB5EA0"/>
    <w:rsid w:val="00AB6704"/>
    <w:rsid w:val="00AB6B9F"/>
    <w:rsid w:val="00AB76C9"/>
    <w:rsid w:val="00AC0BBC"/>
    <w:rsid w:val="00AC0E71"/>
    <w:rsid w:val="00AC289F"/>
    <w:rsid w:val="00AC4197"/>
    <w:rsid w:val="00AC574F"/>
    <w:rsid w:val="00AC7F3F"/>
    <w:rsid w:val="00AD18C2"/>
    <w:rsid w:val="00AD3C2C"/>
    <w:rsid w:val="00AD3CAF"/>
    <w:rsid w:val="00AD52C5"/>
    <w:rsid w:val="00AD57D4"/>
    <w:rsid w:val="00AD5AFD"/>
    <w:rsid w:val="00AD63B2"/>
    <w:rsid w:val="00AE2497"/>
    <w:rsid w:val="00AE27CA"/>
    <w:rsid w:val="00AE3AEE"/>
    <w:rsid w:val="00AE3DCB"/>
    <w:rsid w:val="00AE4805"/>
    <w:rsid w:val="00AE4ACB"/>
    <w:rsid w:val="00AE54A9"/>
    <w:rsid w:val="00AE7A64"/>
    <w:rsid w:val="00AF11DF"/>
    <w:rsid w:val="00AF21CC"/>
    <w:rsid w:val="00AF24E3"/>
    <w:rsid w:val="00AF2D55"/>
    <w:rsid w:val="00AF3AC4"/>
    <w:rsid w:val="00AF4DA2"/>
    <w:rsid w:val="00AF4F10"/>
    <w:rsid w:val="00AF6FD3"/>
    <w:rsid w:val="00AF7FFB"/>
    <w:rsid w:val="00B02B11"/>
    <w:rsid w:val="00B032C6"/>
    <w:rsid w:val="00B03884"/>
    <w:rsid w:val="00B0493F"/>
    <w:rsid w:val="00B04B83"/>
    <w:rsid w:val="00B059BF"/>
    <w:rsid w:val="00B05ADE"/>
    <w:rsid w:val="00B069BF"/>
    <w:rsid w:val="00B12966"/>
    <w:rsid w:val="00B15FC1"/>
    <w:rsid w:val="00B16E23"/>
    <w:rsid w:val="00B17BF9"/>
    <w:rsid w:val="00B2027F"/>
    <w:rsid w:val="00B21283"/>
    <w:rsid w:val="00B21A0E"/>
    <w:rsid w:val="00B22AAA"/>
    <w:rsid w:val="00B231F3"/>
    <w:rsid w:val="00B236D3"/>
    <w:rsid w:val="00B236F2"/>
    <w:rsid w:val="00B2490E"/>
    <w:rsid w:val="00B259E1"/>
    <w:rsid w:val="00B26AA2"/>
    <w:rsid w:val="00B27288"/>
    <w:rsid w:val="00B27749"/>
    <w:rsid w:val="00B30300"/>
    <w:rsid w:val="00B30F2F"/>
    <w:rsid w:val="00B31869"/>
    <w:rsid w:val="00B31991"/>
    <w:rsid w:val="00B33A70"/>
    <w:rsid w:val="00B33A93"/>
    <w:rsid w:val="00B34842"/>
    <w:rsid w:val="00B34858"/>
    <w:rsid w:val="00B34AF1"/>
    <w:rsid w:val="00B34D0A"/>
    <w:rsid w:val="00B357FB"/>
    <w:rsid w:val="00B362AD"/>
    <w:rsid w:val="00B36892"/>
    <w:rsid w:val="00B3698D"/>
    <w:rsid w:val="00B409F5"/>
    <w:rsid w:val="00B42A50"/>
    <w:rsid w:val="00B42F02"/>
    <w:rsid w:val="00B45254"/>
    <w:rsid w:val="00B45B21"/>
    <w:rsid w:val="00B46263"/>
    <w:rsid w:val="00B46669"/>
    <w:rsid w:val="00B4759F"/>
    <w:rsid w:val="00B507EE"/>
    <w:rsid w:val="00B50D70"/>
    <w:rsid w:val="00B51F23"/>
    <w:rsid w:val="00B52777"/>
    <w:rsid w:val="00B52AEA"/>
    <w:rsid w:val="00B5543E"/>
    <w:rsid w:val="00B55A78"/>
    <w:rsid w:val="00B57486"/>
    <w:rsid w:val="00B57F81"/>
    <w:rsid w:val="00B57FDB"/>
    <w:rsid w:val="00B645E4"/>
    <w:rsid w:val="00B64908"/>
    <w:rsid w:val="00B64DDC"/>
    <w:rsid w:val="00B65416"/>
    <w:rsid w:val="00B66B25"/>
    <w:rsid w:val="00B67370"/>
    <w:rsid w:val="00B708A3"/>
    <w:rsid w:val="00B71136"/>
    <w:rsid w:val="00B73A23"/>
    <w:rsid w:val="00B73F2F"/>
    <w:rsid w:val="00B74926"/>
    <w:rsid w:val="00B759AF"/>
    <w:rsid w:val="00B75E69"/>
    <w:rsid w:val="00B762F5"/>
    <w:rsid w:val="00B76528"/>
    <w:rsid w:val="00B76F2F"/>
    <w:rsid w:val="00B817A5"/>
    <w:rsid w:val="00B83577"/>
    <w:rsid w:val="00B858B8"/>
    <w:rsid w:val="00B860CF"/>
    <w:rsid w:val="00B87337"/>
    <w:rsid w:val="00B91E04"/>
    <w:rsid w:val="00B92793"/>
    <w:rsid w:val="00B92C5E"/>
    <w:rsid w:val="00B93308"/>
    <w:rsid w:val="00B95251"/>
    <w:rsid w:val="00B96B8E"/>
    <w:rsid w:val="00BA13C9"/>
    <w:rsid w:val="00BA1437"/>
    <w:rsid w:val="00BA16F7"/>
    <w:rsid w:val="00BA29A6"/>
    <w:rsid w:val="00BA7800"/>
    <w:rsid w:val="00BB0E27"/>
    <w:rsid w:val="00BB14CF"/>
    <w:rsid w:val="00BB1903"/>
    <w:rsid w:val="00BB2A8C"/>
    <w:rsid w:val="00BB2C47"/>
    <w:rsid w:val="00BB2F7D"/>
    <w:rsid w:val="00BB4328"/>
    <w:rsid w:val="00BB55DE"/>
    <w:rsid w:val="00BB5983"/>
    <w:rsid w:val="00BB7165"/>
    <w:rsid w:val="00BB73C5"/>
    <w:rsid w:val="00BB7D9B"/>
    <w:rsid w:val="00BC0575"/>
    <w:rsid w:val="00BC0EA9"/>
    <w:rsid w:val="00BC17A8"/>
    <w:rsid w:val="00BC27FA"/>
    <w:rsid w:val="00BC298B"/>
    <w:rsid w:val="00BC3138"/>
    <w:rsid w:val="00BC32E2"/>
    <w:rsid w:val="00BC3D66"/>
    <w:rsid w:val="00BD05DA"/>
    <w:rsid w:val="00BD0D11"/>
    <w:rsid w:val="00BD12CC"/>
    <w:rsid w:val="00BD16FD"/>
    <w:rsid w:val="00BD1F81"/>
    <w:rsid w:val="00BD2DBF"/>
    <w:rsid w:val="00BD3902"/>
    <w:rsid w:val="00BD466B"/>
    <w:rsid w:val="00BD5CF3"/>
    <w:rsid w:val="00BD62EA"/>
    <w:rsid w:val="00BD6840"/>
    <w:rsid w:val="00BD74AC"/>
    <w:rsid w:val="00BE0371"/>
    <w:rsid w:val="00BE0893"/>
    <w:rsid w:val="00BE1E53"/>
    <w:rsid w:val="00BE20B7"/>
    <w:rsid w:val="00BE2700"/>
    <w:rsid w:val="00BE76D7"/>
    <w:rsid w:val="00BF0896"/>
    <w:rsid w:val="00BF3786"/>
    <w:rsid w:val="00BF4295"/>
    <w:rsid w:val="00BF46D8"/>
    <w:rsid w:val="00BF4B1D"/>
    <w:rsid w:val="00BF4E6D"/>
    <w:rsid w:val="00BF5045"/>
    <w:rsid w:val="00BF5420"/>
    <w:rsid w:val="00BF699D"/>
    <w:rsid w:val="00BF745E"/>
    <w:rsid w:val="00BF7938"/>
    <w:rsid w:val="00BF7E39"/>
    <w:rsid w:val="00C001E0"/>
    <w:rsid w:val="00C009A8"/>
    <w:rsid w:val="00C00B8C"/>
    <w:rsid w:val="00C0164C"/>
    <w:rsid w:val="00C0177B"/>
    <w:rsid w:val="00C0255B"/>
    <w:rsid w:val="00C048A6"/>
    <w:rsid w:val="00C0496C"/>
    <w:rsid w:val="00C04C43"/>
    <w:rsid w:val="00C04E22"/>
    <w:rsid w:val="00C05924"/>
    <w:rsid w:val="00C073E7"/>
    <w:rsid w:val="00C07705"/>
    <w:rsid w:val="00C07EAF"/>
    <w:rsid w:val="00C10D36"/>
    <w:rsid w:val="00C12210"/>
    <w:rsid w:val="00C1248F"/>
    <w:rsid w:val="00C12948"/>
    <w:rsid w:val="00C14046"/>
    <w:rsid w:val="00C1412C"/>
    <w:rsid w:val="00C15C7F"/>
    <w:rsid w:val="00C17314"/>
    <w:rsid w:val="00C2106B"/>
    <w:rsid w:val="00C215D2"/>
    <w:rsid w:val="00C2271C"/>
    <w:rsid w:val="00C239D2"/>
    <w:rsid w:val="00C24447"/>
    <w:rsid w:val="00C2660C"/>
    <w:rsid w:val="00C2755A"/>
    <w:rsid w:val="00C27BFF"/>
    <w:rsid w:val="00C27CA2"/>
    <w:rsid w:val="00C30E4D"/>
    <w:rsid w:val="00C311E2"/>
    <w:rsid w:val="00C31CEF"/>
    <w:rsid w:val="00C323D3"/>
    <w:rsid w:val="00C337B2"/>
    <w:rsid w:val="00C34749"/>
    <w:rsid w:val="00C35399"/>
    <w:rsid w:val="00C35B3F"/>
    <w:rsid w:val="00C3632C"/>
    <w:rsid w:val="00C36D47"/>
    <w:rsid w:val="00C36F1E"/>
    <w:rsid w:val="00C3796A"/>
    <w:rsid w:val="00C37C7E"/>
    <w:rsid w:val="00C37FCF"/>
    <w:rsid w:val="00C40406"/>
    <w:rsid w:val="00C42B17"/>
    <w:rsid w:val="00C42D26"/>
    <w:rsid w:val="00C45068"/>
    <w:rsid w:val="00C45547"/>
    <w:rsid w:val="00C458BF"/>
    <w:rsid w:val="00C47703"/>
    <w:rsid w:val="00C47BBA"/>
    <w:rsid w:val="00C47E29"/>
    <w:rsid w:val="00C51039"/>
    <w:rsid w:val="00C51706"/>
    <w:rsid w:val="00C5284F"/>
    <w:rsid w:val="00C546FB"/>
    <w:rsid w:val="00C55A5F"/>
    <w:rsid w:val="00C577CB"/>
    <w:rsid w:val="00C607B0"/>
    <w:rsid w:val="00C60C5A"/>
    <w:rsid w:val="00C60D2F"/>
    <w:rsid w:val="00C610E1"/>
    <w:rsid w:val="00C64F9B"/>
    <w:rsid w:val="00C65132"/>
    <w:rsid w:val="00C6599E"/>
    <w:rsid w:val="00C6606B"/>
    <w:rsid w:val="00C673E7"/>
    <w:rsid w:val="00C706D6"/>
    <w:rsid w:val="00C708B3"/>
    <w:rsid w:val="00C71247"/>
    <w:rsid w:val="00C712D4"/>
    <w:rsid w:val="00C71998"/>
    <w:rsid w:val="00C737DE"/>
    <w:rsid w:val="00C74CD7"/>
    <w:rsid w:val="00C753EC"/>
    <w:rsid w:val="00C75878"/>
    <w:rsid w:val="00C75CDE"/>
    <w:rsid w:val="00C76814"/>
    <w:rsid w:val="00C76984"/>
    <w:rsid w:val="00C76E6F"/>
    <w:rsid w:val="00C77D26"/>
    <w:rsid w:val="00C80378"/>
    <w:rsid w:val="00C80BE8"/>
    <w:rsid w:val="00C82456"/>
    <w:rsid w:val="00C863AC"/>
    <w:rsid w:val="00C909DD"/>
    <w:rsid w:val="00C912B6"/>
    <w:rsid w:val="00C9316A"/>
    <w:rsid w:val="00C932EA"/>
    <w:rsid w:val="00C94230"/>
    <w:rsid w:val="00C94FB0"/>
    <w:rsid w:val="00C950AF"/>
    <w:rsid w:val="00C9638E"/>
    <w:rsid w:val="00C96459"/>
    <w:rsid w:val="00C964C6"/>
    <w:rsid w:val="00C96B82"/>
    <w:rsid w:val="00CA0943"/>
    <w:rsid w:val="00CA250A"/>
    <w:rsid w:val="00CA4D86"/>
    <w:rsid w:val="00CA6A23"/>
    <w:rsid w:val="00CA7015"/>
    <w:rsid w:val="00CA7EA8"/>
    <w:rsid w:val="00CB120B"/>
    <w:rsid w:val="00CB15FB"/>
    <w:rsid w:val="00CB4340"/>
    <w:rsid w:val="00CB65A0"/>
    <w:rsid w:val="00CB762C"/>
    <w:rsid w:val="00CC11DF"/>
    <w:rsid w:val="00CC13AE"/>
    <w:rsid w:val="00CC1F73"/>
    <w:rsid w:val="00CC20AC"/>
    <w:rsid w:val="00CC24D5"/>
    <w:rsid w:val="00CC28B2"/>
    <w:rsid w:val="00CC2B96"/>
    <w:rsid w:val="00CC3029"/>
    <w:rsid w:val="00CC34F8"/>
    <w:rsid w:val="00CC405D"/>
    <w:rsid w:val="00CC439B"/>
    <w:rsid w:val="00CC4FF7"/>
    <w:rsid w:val="00CC578A"/>
    <w:rsid w:val="00CC59CF"/>
    <w:rsid w:val="00CC5BA2"/>
    <w:rsid w:val="00CC6968"/>
    <w:rsid w:val="00CC7CF0"/>
    <w:rsid w:val="00CD11A7"/>
    <w:rsid w:val="00CD2E01"/>
    <w:rsid w:val="00CD5E29"/>
    <w:rsid w:val="00CD6AC9"/>
    <w:rsid w:val="00CD6C95"/>
    <w:rsid w:val="00CD742E"/>
    <w:rsid w:val="00CE29D2"/>
    <w:rsid w:val="00CE3B42"/>
    <w:rsid w:val="00CE4732"/>
    <w:rsid w:val="00CE48A2"/>
    <w:rsid w:val="00CE4FFF"/>
    <w:rsid w:val="00CE5717"/>
    <w:rsid w:val="00CE5767"/>
    <w:rsid w:val="00CE691F"/>
    <w:rsid w:val="00CE6B87"/>
    <w:rsid w:val="00CE7675"/>
    <w:rsid w:val="00CE7D9E"/>
    <w:rsid w:val="00CF0B70"/>
    <w:rsid w:val="00CF2E5F"/>
    <w:rsid w:val="00CF3AF5"/>
    <w:rsid w:val="00CF422F"/>
    <w:rsid w:val="00CF5095"/>
    <w:rsid w:val="00CF587C"/>
    <w:rsid w:val="00CF593F"/>
    <w:rsid w:val="00CF5AB8"/>
    <w:rsid w:val="00CF61CB"/>
    <w:rsid w:val="00CF706D"/>
    <w:rsid w:val="00D006AA"/>
    <w:rsid w:val="00D0144C"/>
    <w:rsid w:val="00D0165D"/>
    <w:rsid w:val="00D022D6"/>
    <w:rsid w:val="00D0294F"/>
    <w:rsid w:val="00D0299F"/>
    <w:rsid w:val="00D02B79"/>
    <w:rsid w:val="00D02EF5"/>
    <w:rsid w:val="00D04870"/>
    <w:rsid w:val="00D06189"/>
    <w:rsid w:val="00D07F57"/>
    <w:rsid w:val="00D121B7"/>
    <w:rsid w:val="00D1272A"/>
    <w:rsid w:val="00D132E3"/>
    <w:rsid w:val="00D139DE"/>
    <w:rsid w:val="00D14238"/>
    <w:rsid w:val="00D1689D"/>
    <w:rsid w:val="00D179BF"/>
    <w:rsid w:val="00D179F6"/>
    <w:rsid w:val="00D2467B"/>
    <w:rsid w:val="00D25314"/>
    <w:rsid w:val="00D25EAC"/>
    <w:rsid w:val="00D261BF"/>
    <w:rsid w:val="00D26856"/>
    <w:rsid w:val="00D26C6F"/>
    <w:rsid w:val="00D306F5"/>
    <w:rsid w:val="00D3123E"/>
    <w:rsid w:val="00D32A64"/>
    <w:rsid w:val="00D335BB"/>
    <w:rsid w:val="00D3416B"/>
    <w:rsid w:val="00D36B05"/>
    <w:rsid w:val="00D36F4A"/>
    <w:rsid w:val="00D414AE"/>
    <w:rsid w:val="00D42BED"/>
    <w:rsid w:val="00D435BB"/>
    <w:rsid w:val="00D44157"/>
    <w:rsid w:val="00D44638"/>
    <w:rsid w:val="00D4473A"/>
    <w:rsid w:val="00D47078"/>
    <w:rsid w:val="00D473D3"/>
    <w:rsid w:val="00D503D2"/>
    <w:rsid w:val="00D507B3"/>
    <w:rsid w:val="00D5115A"/>
    <w:rsid w:val="00D54642"/>
    <w:rsid w:val="00D56F5B"/>
    <w:rsid w:val="00D57239"/>
    <w:rsid w:val="00D60094"/>
    <w:rsid w:val="00D60E2E"/>
    <w:rsid w:val="00D611FB"/>
    <w:rsid w:val="00D63486"/>
    <w:rsid w:val="00D65928"/>
    <w:rsid w:val="00D67EEF"/>
    <w:rsid w:val="00D70DC3"/>
    <w:rsid w:val="00D75112"/>
    <w:rsid w:val="00D75B67"/>
    <w:rsid w:val="00D7698F"/>
    <w:rsid w:val="00D77AF5"/>
    <w:rsid w:val="00D80188"/>
    <w:rsid w:val="00D81994"/>
    <w:rsid w:val="00D82060"/>
    <w:rsid w:val="00D82AC8"/>
    <w:rsid w:val="00D82BF7"/>
    <w:rsid w:val="00D84142"/>
    <w:rsid w:val="00D85C5C"/>
    <w:rsid w:val="00D8726C"/>
    <w:rsid w:val="00D87568"/>
    <w:rsid w:val="00D902FC"/>
    <w:rsid w:val="00D92005"/>
    <w:rsid w:val="00D93294"/>
    <w:rsid w:val="00D933FD"/>
    <w:rsid w:val="00D94A32"/>
    <w:rsid w:val="00D95299"/>
    <w:rsid w:val="00D95F1E"/>
    <w:rsid w:val="00D96847"/>
    <w:rsid w:val="00DA1AF9"/>
    <w:rsid w:val="00DA354B"/>
    <w:rsid w:val="00DA379E"/>
    <w:rsid w:val="00DA55FE"/>
    <w:rsid w:val="00DA64A4"/>
    <w:rsid w:val="00DA6D01"/>
    <w:rsid w:val="00DA781C"/>
    <w:rsid w:val="00DA797D"/>
    <w:rsid w:val="00DB06C8"/>
    <w:rsid w:val="00DB0F78"/>
    <w:rsid w:val="00DB15FB"/>
    <w:rsid w:val="00DB1EB2"/>
    <w:rsid w:val="00DB22C6"/>
    <w:rsid w:val="00DB25B9"/>
    <w:rsid w:val="00DB28C5"/>
    <w:rsid w:val="00DB3744"/>
    <w:rsid w:val="00DB4341"/>
    <w:rsid w:val="00DB5CFC"/>
    <w:rsid w:val="00DC05DF"/>
    <w:rsid w:val="00DC0F9E"/>
    <w:rsid w:val="00DC134F"/>
    <w:rsid w:val="00DC539E"/>
    <w:rsid w:val="00DC5A03"/>
    <w:rsid w:val="00DC62FA"/>
    <w:rsid w:val="00DC6CD5"/>
    <w:rsid w:val="00DD02AC"/>
    <w:rsid w:val="00DD02B1"/>
    <w:rsid w:val="00DD0C45"/>
    <w:rsid w:val="00DD2317"/>
    <w:rsid w:val="00DD3320"/>
    <w:rsid w:val="00DD37EB"/>
    <w:rsid w:val="00DD3EA1"/>
    <w:rsid w:val="00DD4309"/>
    <w:rsid w:val="00DD73C8"/>
    <w:rsid w:val="00DD78DB"/>
    <w:rsid w:val="00DE0F47"/>
    <w:rsid w:val="00DE0F61"/>
    <w:rsid w:val="00DE1791"/>
    <w:rsid w:val="00DE196A"/>
    <w:rsid w:val="00DE2A09"/>
    <w:rsid w:val="00DE3214"/>
    <w:rsid w:val="00DE3FA8"/>
    <w:rsid w:val="00DE4BF0"/>
    <w:rsid w:val="00DE4EAD"/>
    <w:rsid w:val="00DE50D3"/>
    <w:rsid w:val="00DE5496"/>
    <w:rsid w:val="00DE5FEC"/>
    <w:rsid w:val="00DE6563"/>
    <w:rsid w:val="00DE6ED9"/>
    <w:rsid w:val="00DE73B3"/>
    <w:rsid w:val="00DE77C5"/>
    <w:rsid w:val="00DE7F72"/>
    <w:rsid w:val="00DF0304"/>
    <w:rsid w:val="00DF17C0"/>
    <w:rsid w:val="00DF1C01"/>
    <w:rsid w:val="00DF2FCF"/>
    <w:rsid w:val="00DF37E0"/>
    <w:rsid w:val="00DF3DA6"/>
    <w:rsid w:val="00DF56D6"/>
    <w:rsid w:val="00DF5AA7"/>
    <w:rsid w:val="00DF5D74"/>
    <w:rsid w:val="00DF6918"/>
    <w:rsid w:val="00DF70B7"/>
    <w:rsid w:val="00DF7243"/>
    <w:rsid w:val="00E005D3"/>
    <w:rsid w:val="00E019CF"/>
    <w:rsid w:val="00E02652"/>
    <w:rsid w:val="00E03333"/>
    <w:rsid w:val="00E0423B"/>
    <w:rsid w:val="00E053AE"/>
    <w:rsid w:val="00E05BC6"/>
    <w:rsid w:val="00E05C80"/>
    <w:rsid w:val="00E05F18"/>
    <w:rsid w:val="00E064DF"/>
    <w:rsid w:val="00E10290"/>
    <w:rsid w:val="00E1286F"/>
    <w:rsid w:val="00E13875"/>
    <w:rsid w:val="00E13C7E"/>
    <w:rsid w:val="00E150CF"/>
    <w:rsid w:val="00E152D9"/>
    <w:rsid w:val="00E15CF9"/>
    <w:rsid w:val="00E16AF0"/>
    <w:rsid w:val="00E172B0"/>
    <w:rsid w:val="00E17A43"/>
    <w:rsid w:val="00E20156"/>
    <w:rsid w:val="00E20713"/>
    <w:rsid w:val="00E20D8F"/>
    <w:rsid w:val="00E2143C"/>
    <w:rsid w:val="00E21573"/>
    <w:rsid w:val="00E222DA"/>
    <w:rsid w:val="00E227AC"/>
    <w:rsid w:val="00E22AB1"/>
    <w:rsid w:val="00E22E68"/>
    <w:rsid w:val="00E24CBA"/>
    <w:rsid w:val="00E24ED1"/>
    <w:rsid w:val="00E25379"/>
    <w:rsid w:val="00E25557"/>
    <w:rsid w:val="00E26F7B"/>
    <w:rsid w:val="00E26FD3"/>
    <w:rsid w:val="00E27006"/>
    <w:rsid w:val="00E31C7E"/>
    <w:rsid w:val="00E321D3"/>
    <w:rsid w:val="00E328BC"/>
    <w:rsid w:val="00E32F4B"/>
    <w:rsid w:val="00E34B04"/>
    <w:rsid w:val="00E36E99"/>
    <w:rsid w:val="00E405C2"/>
    <w:rsid w:val="00E4186C"/>
    <w:rsid w:val="00E437B1"/>
    <w:rsid w:val="00E44738"/>
    <w:rsid w:val="00E44D05"/>
    <w:rsid w:val="00E44F78"/>
    <w:rsid w:val="00E4520D"/>
    <w:rsid w:val="00E47132"/>
    <w:rsid w:val="00E47898"/>
    <w:rsid w:val="00E479AA"/>
    <w:rsid w:val="00E502FF"/>
    <w:rsid w:val="00E507D6"/>
    <w:rsid w:val="00E50960"/>
    <w:rsid w:val="00E50D66"/>
    <w:rsid w:val="00E52C7D"/>
    <w:rsid w:val="00E52FA1"/>
    <w:rsid w:val="00E5679D"/>
    <w:rsid w:val="00E56C97"/>
    <w:rsid w:val="00E5748F"/>
    <w:rsid w:val="00E60038"/>
    <w:rsid w:val="00E62130"/>
    <w:rsid w:val="00E62F47"/>
    <w:rsid w:val="00E639F1"/>
    <w:rsid w:val="00E64A6B"/>
    <w:rsid w:val="00E64A72"/>
    <w:rsid w:val="00E65C62"/>
    <w:rsid w:val="00E678B9"/>
    <w:rsid w:val="00E67DF8"/>
    <w:rsid w:val="00E7011B"/>
    <w:rsid w:val="00E702F1"/>
    <w:rsid w:val="00E71413"/>
    <w:rsid w:val="00E71D0B"/>
    <w:rsid w:val="00E728E7"/>
    <w:rsid w:val="00E7292E"/>
    <w:rsid w:val="00E72E6A"/>
    <w:rsid w:val="00E72F31"/>
    <w:rsid w:val="00E73316"/>
    <w:rsid w:val="00E73D08"/>
    <w:rsid w:val="00E73D77"/>
    <w:rsid w:val="00E7418B"/>
    <w:rsid w:val="00E75181"/>
    <w:rsid w:val="00E75D78"/>
    <w:rsid w:val="00E76CB1"/>
    <w:rsid w:val="00E77D39"/>
    <w:rsid w:val="00E805D0"/>
    <w:rsid w:val="00E809D8"/>
    <w:rsid w:val="00E81F6A"/>
    <w:rsid w:val="00E83603"/>
    <w:rsid w:val="00E836B0"/>
    <w:rsid w:val="00E84ECC"/>
    <w:rsid w:val="00E850AA"/>
    <w:rsid w:val="00E852EF"/>
    <w:rsid w:val="00E85EBE"/>
    <w:rsid w:val="00E867F2"/>
    <w:rsid w:val="00E86E31"/>
    <w:rsid w:val="00E873AC"/>
    <w:rsid w:val="00E8799C"/>
    <w:rsid w:val="00E87A01"/>
    <w:rsid w:val="00E908E4"/>
    <w:rsid w:val="00E91E94"/>
    <w:rsid w:val="00E938C4"/>
    <w:rsid w:val="00E9754D"/>
    <w:rsid w:val="00E979C9"/>
    <w:rsid w:val="00EA0E47"/>
    <w:rsid w:val="00EA0F13"/>
    <w:rsid w:val="00EA1A08"/>
    <w:rsid w:val="00EA1F53"/>
    <w:rsid w:val="00EA2892"/>
    <w:rsid w:val="00EA4E8C"/>
    <w:rsid w:val="00EA7B51"/>
    <w:rsid w:val="00EB0E4D"/>
    <w:rsid w:val="00EB14E1"/>
    <w:rsid w:val="00EB2549"/>
    <w:rsid w:val="00EB4519"/>
    <w:rsid w:val="00EB6FEA"/>
    <w:rsid w:val="00EB737A"/>
    <w:rsid w:val="00EB7425"/>
    <w:rsid w:val="00EB7B79"/>
    <w:rsid w:val="00EC040E"/>
    <w:rsid w:val="00EC0B23"/>
    <w:rsid w:val="00EC7D5E"/>
    <w:rsid w:val="00ED2A2A"/>
    <w:rsid w:val="00ED304F"/>
    <w:rsid w:val="00ED39A4"/>
    <w:rsid w:val="00ED5722"/>
    <w:rsid w:val="00ED780A"/>
    <w:rsid w:val="00ED7D52"/>
    <w:rsid w:val="00EE0F17"/>
    <w:rsid w:val="00EE1353"/>
    <w:rsid w:val="00EE1971"/>
    <w:rsid w:val="00EE27D3"/>
    <w:rsid w:val="00EE3DC2"/>
    <w:rsid w:val="00EE4514"/>
    <w:rsid w:val="00EE5FF2"/>
    <w:rsid w:val="00EF03A0"/>
    <w:rsid w:val="00EF1963"/>
    <w:rsid w:val="00EF41E3"/>
    <w:rsid w:val="00EF43D3"/>
    <w:rsid w:val="00EF4429"/>
    <w:rsid w:val="00EF4D0C"/>
    <w:rsid w:val="00EF4D6E"/>
    <w:rsid w:val="00EF666F"/>
    <w:rsid w:val="00EF67FE"/>
    <w:rsid w:val="00EF6C3F"/>
    <w:rsid w:val="00EF6F06"/>
    <w:rsid w:val="00F00277"/>
    <w:rsid w:val="00F0272D"/>
    <w:rsid w:val="00F02BE4"/>
    <w:rsid w:val="00F066C1"/>
    <w:rsid w:val="00F06FAC"/>
    <w:rsid w:val="00F1006C"/>
    <w:rsid w:val="00F10F4D"/>
    <w:rsid w:val="00F114EF"/>
    <w:rsid w:val="00F14785"/>
    <w:rsid w:val="00F147F0"/>
    <w:rsid w:val="00F1597E"/>
    <w:rsid w:val="00F17E4D"/>
    <w:rsid w:val="00F207A2"/>
    <w:rsid w:val="00F21C73"/>
    <w:rsid w:val="00F21E39"/>
    <w:rsid w:val="00F22203"/>
    <w:rsid w:val="00F22390"/>
    <w:rsid w:val="00F24D08"/>
    <w:rsid w:val="00F26DA0"/>
    <w:rsid w:val="00F278A6"/>
    <w:rsid w:val="00F30A40"/>
    <w:rsid w:val="00F30E3F"/>
    <w:rsid w:val="00F32276"/>
    <w:rsid w:val="00F32B86"/>
    <w:rsid w:val="00F32FAF"/>
    <w:rsid w:val="00F33990"/>
    <w:rsid w:val="00F34559"/>
    <w:rsid w:val="00F34EE5"/>
    <w:rsid w:val="00F40274"/>
    <w:rsid w:val="00F403D4"/>
    <w:rsid w:val="00F40B28"/>
    <w:rsid w:val="00F41712"/>
    <w:rsid w:val="00F42401"/>
    <w:rsid w:val="00F44475"/>
    <w:rsid w:val="00F44993"/>
    <w:rsid w:val="00F44DD7"/>
    <w:rsid w:val="00F458FB"/>
    <w:rsid w:val="00F45C8A"/>
    <w:rsid w:val="00F46996"/>
    <w:rsid w:val="00F4703E"/>
    <w:rsid w:val="00F5009A"/>
    <w:rsid w:val="00F51D1B"/>
    <w:rsid w:val="00F548AC"/>
    <w:rsid w:val="00F54AA3"/>
    <w:rsid w:val="00F554BB"/>
    <w:rsid w:val="00F55ECC"/>
    <w:rsid w:val="00F560FD"/>
    <w:rsid w:val="00F5666B"/>
    <w:rsid w:val="00F61A82"/>
    <w:rsid w:val="00F61FB7"/>
    <w:rsid w:val="00F62D5D"/>
    <w:rsid w:val="00F63B3B"/>
    <w:rsid w:val="00F64E15"/>
    <w:rsid w:val="00F66B8D"/>
    <w:rsid w:val="00F66D72"/>
    <w:rsid w:val="00F72656"/>
    <w:rsid w:val="00F72811"/>
    <w:rsid w:val="00F73050"/>
    <w:rsid w:val="00F74277"/>
    <w:rsid w:val="00F74D6C"/>
    <w:rsid w:val="00F74D94"/>
    <w:rsid w:val="00F75DE4"/>
    <w:rsid w:val="00F76BFB"/>
    <w:rsid w:val="00F80E2A"/>
    <w:rsid w:val="00F81C2B"/>
    <w:rsid w:val="00F81EC2"/>
    <w:rsid w:val="00F82E0E"/>
    <w:rsid w:val="00F83B16"/>
    <w:rsid w:val="00F849C5"/>
    <w:rsid w:val="00F85416"/>
    <w:rsid w:val="00F85578"/>
    <w:rsid w:val="00F86409"/>
    <w:rsid w:val="00F877DB"/>
    <w:rsid w:val="00F87AB1"/>
    <w:rsid w:val="00F904AA"/>
    <w:rsid w:val="00F91349"/>
    <w:rsid w:val="00F92074"/>
    <w:rsid w:val="00F923EC"/>
    <w:rsid w:val="00F925A6"/>
    <w:rsid w:val="00F933BD"/>
    <w:rsid w:val="00F94465"/>
    <w:rsid w:val="00F949B7"/>
    <w:rsid w:val="00F96C5A"/>
    <w:rsid w:val="00F97D8C"/>
    <w:rsid w:val="00FA0535"/>
    <w:rsid w:val="00FA0EDB"/>
    <w:rsid w:val="00FA0F42"/>
    <w:rsid w:val="00FA1465"/>
    <w:rsid w:val="00FA1E5F"/>
    <w:rsid w:val="00FA2245"/>
    <w:rsid w:val="00FA3D7B"/>
    <w:rsid w:val="00FA5B72"/>
    <w:rsid w:val="00FA5B91"/>
    <w:rsid w:val="00FB03C0"/>
    <w:rsid w:val="00FB0466"/>
    <w:rsid w:val="00FB25F4"/>
    <w:rsid w:val="00FB34B0"/>
    <w:rsid w:val="00FB3CFB"/>
    <w:rsid w:val="00FB3D93"/>
    <w:rsid w:val="00FB4C53"/>
    <w:rsid w:val="00FB5D1D"/>
    <w:rsid w:val="00FB7FA6"/>
    <w:rsid w:val="00FC2252"/>
    <w:rsid w:val="00FC32ED"/>
    <w:rsid w:val="00FC3804"/>
    <w:rsid w:val="00FC4866"/>
    <w:rsid w:val="00FC486D"/>
    <w:rsid w:val="00FC4A9F"/>
    <w:rsid w:val="00FC4CE1"/>
    <w:rsid w:val="00FC65FD"/>
    <w:rsid w:val="00FC7C5A"/>
    <w:rsid w:val="00FD19E1"/>
    <w:rsid w:val="00FD24C3"/>
    <w:rsid w:val="00FD3747"/>
    <w:rsid w:val="00FD38F2"/>
    <w:rsid w:val="00FD4191"/>
    <w:rsid w:val="00FD63B5"/>
    <w:rsid w:val="00FD6761"/>
    <w:rsid w:val="00FD7D08"/>
    <w:rsid w:val="00FE09F7"/>
    <w:rsid w:val="00FE145F"/>
    <w:rsid w:val="00FE2BA3"/>
    <w:rsid w:val="00FE3697"/>
    <w:rsid w:val="00FE4142"/>
    <w:rsid w:val="00FE4CFA"/>
    <w:rsid w:val="00FE7E05"/>
    <w:rsid w:val="00FF013B"/>
    <w:rsid w:val="00FF1B1E"/>
    <w:rsid w:val="00FF2298"/>
    <w:rsid w:val="00FF3AC9"/>
    <w:rsid w:val="00FF4A01"/>
    <w:rsid w:val="00FF579B"/>
    <w:rsid w:val="00FF5B9A"/>
    <w:rsid w:val="00FF629E"/>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081FA8"/>
  <w15:docId w15:val="{0D50D598-2089-4A22-A867-ADB53B2F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698F"/>
    <w:pPr>
      <w:spacing w:after="200" w:line="276" w:lineRule="auto"/>
    </w:pPr>
    <w:rPr>
      <w:rFonts w:cs="Calibri"/>
      <w:lang w:val="en-GB" w:eastAsia="en-GB"/>
    </w:rPr>
  </w:style>
  <w:style w:type="paragraph" w:styleId="Heading2">
    <w:name w:val="heading 2"/>
    <w:basedOn w:val="Normal"/>
    <w:next w:val="Normal"/>
    <w:link w:val="Heading2Char"/>
    <w:uiPriority w:val="9"/>
    <w:semiHidden/>
    <w:unhideWhenUsed/>
    <w:qFormat/>
    <w:rsid w:val="00CC439B"/>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 w:type="paragraph" w:styleId="NormalWeb">
    <w:name w:val="Normal (Web)"/>
    <w:basedOn w:val="Normal"/>
    <w:uiPriority w:val="99"/>
    <w:rsid w:val="001C5221"/>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7B54F8"/>
    <w:pPr>
      <w:spacing w:after="0" w:line="240" w:lineRule="auto"/>
    </w:pPr>
    <w:rPr>
      <w:rFonts w:ascii="Times New Roman" w:eastAsiaTheme="minorHAnsi" w:hAnsi="Times New Roman" w:cs="Times New Roman"/>
      <w:sz w:val="24"/>
      <w:szCs w:val="24"/>
    </w:rPr>
  </w:style>
  <w:style w:type="paragraph" w:customStyle="1" w:styleId="xmsolistparagraph">
    <w:name w:val="x_msolistparagraph"/>
    <w:basedOn w:val="Normal"/>
    <w:rsid w:val="007B54F8"/>
    <w:pPr>
      <w:spacing w:after="0"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7E3061"/>
    <w:rPr>
      <w:color w:val="800080" w:themeColor="followedHyperlink"/>
      <w:u w:val="single"/>
    </w:rPr>
  </w:style>
  <w:style w:type="character" w:customStyle="1" w:styleId="Heading2Char">
    <w:name w:val="Heading 2 Char"/>
    <w:basedOn w:val="DefaultParagraphFont"/>
    <w:link w:val="Heading2"/>
    <w:uiPriority w:val="9"/>
    <w:semiHidden/>
    <w:rsid w:val="00CC439B"/>
    <w:rPr>
      <w:rFonts w:asciiTheme="majorHAnsi" w:eastAsiaTheme="majorEastAsia" w:hAnsiTheme="majorHAnsi" w:cstheme="majorBidi"/>
      <w:color w:val="365F91" w:themeColor="accent1" w:themeShade="BF"/>
      <w:sz w:val="26"/>
      <w:szCs w:val="26"/>
      <w:lang w:val="en-GB"/>
    </w:rPr>
  </w:style>
  <w:style w:type="paragraph" w:customStyle="1" w:styleId="Default">
    <w:name w:val="Default"/>
    <w:rsid w:val="00CE5767"/>
    <w:pPr>
      <w:autoSpaceDE w:val="0"/>
      <w:autoSpaceDN w:val="0"/>
      <w:adjustRightInd w:val="0"/>
    </w:pPr>
    <w:rPr>
      <w:rFonts w:eastAsiaTheme="minorHAns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0371">
      <w:bodyDiv w:val="1"/>
      <w:marLeft w:val="0"/>
      <w:marRight w:val="0"/>
      <w:marTop w:val="0"/>
      <w:marBottom w:val="0"/>
      <w:divBdr>
        <w:top w:val="none" w:sz="0" w:space="0" w:color="auto"/>
        <w:left w:val="none" w:sz="0" w:space="0" w:color="auto"/>
        <w:bottom w:val="none" w:sz="0" w:space="0" w:color="auto"/>
        <w:right w:val="none" w:sz="0" w:space="0" w:color="auto"/>
      </w:divBdr>
    </w:div>
    <w:div w:id="30109466">
      <w:bodyDiv w:val="1"/>
      <w:marLeft w:val="0"/>
      <w:marRight w:val="0"/>
      <w:marTop w:val="0"/>
      <w:marBottom w:val="0"/>
      <w:divBdr>
        <w:top w:val="none" w:sz="0" w:space="0" w:color="auto"/>
        <w:left w:val="none" w:sz="0" w:space="0" w:color="auto"/>
        <w:bottom w:val="none" w:sz="0" w:space="0" w:color="auto"/>
        <w:right w:val="none" w:sz="0" w:space="0" w:color="auto"/>
      </w:divBdr>
    </w:div>
    <w:div w:id="120618378">
      <w:bodyDiv w:val="1"/>
      <w:marLeft w:val="0"/>
      <w:marRight w:val="0"/>
      <w:marTop w:val="0"/>
      <w:marBottom w:val="0"/>
      <w:divBdr>
        <w:top w:val="none" w:sz="0" w:space="0" w:color="auto"/>
        <w:left w:val="none" w:sz="0" w:space="0" w:color="auto"/>
        <w:bottom w:val="none" w:sz="0" w:space="0" w:color="auto"/>
        <w:right w:val="none" w:sz="0" w:space="0" w:color="auto"/>
      </w:divBdr>
    </w:div>
    <w:div w:id="130368579">
      <w:bodyDiv w:val="1"/>
      <w:marLeft w:val="0"/>
      <w:marRight w:val="0"/>
      <w:marTop w:val="0"/>
      <w:marBottom w:val="0"/>
      <w:divBdr>
        <w:top w:val="none" w:sz="0" w:space="0" w:color="auto"/>
        <w:left w:val="none" w:sz="0" w:space="0" w:color="auto"/>
        <w:bottom w:val="none" w:sz="0" w:space="0" w:color="auto"/>
        <w:right w:val="none" w:sz="0" w:space="0" w:color="auto"/>
      </w:divBdr>
    </w:div>
    <w:div w:id="160975431">
      <w:bodyDiv w:val="1"/>
      <w:marLeft w:val="0"/>
      <w:marRight w:val="0"/>
      <w:marTop w:val="0"/>
      <w:marBottom w:val="0"/>
      <w:divBdr>
        <w:top w:val="none" w:sz="0" w:space="0" w:color="auto"/>
        <w:left w:val="none" w:sz="0" w:space="0" w:color="auto"/>
        <w:bottom w:val="none" w:sz="0" w:space="0" w:color="auto"/>
        <w:right w:val="none" w:sz="0" w:space="0" w:color="auto"/>
      </w:divBdr>
    </w:div>
    <w:div w:id="175584864">
      <w:bodyDiv w:val="1"/>
      <w:marLeft w:val="0"/>
      <w:marRight w:val="0"/>
      <w:marTop w:val="0"/>
      <w:marBottom w:val="0"/>
      <w:divBdr>
        <w:top w:val="none" w:sz="0" w:space="0" w:color="auto"/>
        <w:left w:val="none" w:sz="0" w:space="0" w:color="auto"/>
        <w:bottom w:val="none" w:sz="0" w:space="0" w:color="auto"/>
        <w:right w:val="none" w:sz="0" w:space="0" w:color="auto"/>
      </w:divBdr>
    </w:div>
    <w:div w:id="178469422">
      <w:bodyDiv w:val="1"/>
      <w:marLeft w:val="0"/>
      <w:marRight w:val="0"/>
      <w:marTop w:val="0"/>
      <w:marBottom w:val="0"/>
      <w:divBdr>
        <w:top w:val="none" w:sz="0" w:space="0" w:color="auto"/>
        <w:left w:val="none" w:sz="0" w:space="0" w:color="auto"/>
        <w:bottom w:val="none" w:sz="0" w:space="0" w:color="auto"/>
        <w:right w:val="none" w:sz="0" w:space="0" w:color="auto"/>
      </w:divBdr>
    </w:div>
    <w:div w:id="191847767">
      <w:bodyDiv w:val="1"/>
      <w:marLeft w:val="0"/>
      <w:marRight w:val="0"/>
      <w:marTop w:val="0"/>
      <w:marBottom w:val="0"/>
      <w:divBdr>
        <w:top w:val="none" w:sz="0" w:space="0" w:color="auto"/>
        <w:left w:val="none" w:sz="0" w:space="0" w:color="auto"/>
        <w:bottom w:val="none" w:sz="0" w:space="0" w:color="auto"/>
        <w:right w:val="none" w:sz="0" w:space="0" w:color="auto"/>
      </w:divBdr>
    </w:div>
    <w:div w:id="194656549">
      <w:bodyDiv w:val="1"/>
      <w:marLeft w:val="0"/>
      <w:marRight w:val="0"/>
      <w:marTop w:val="0"/>
      <w:marBottom w:val="0"/>
      <w:divBdr>
        <w:top w:val="none" w:sz="0" w:space="0" w:color="auto"/>
        <w:left w:val="none" w:sz="0" w:space="0" w:color="auto"/>
        <w:bottom w:val="none" w:sz="0" w:space="0" w:color="auto"/>
        <w:right w:val="none" w:sz="0" w:space="0" w:color="auto"/>
      </w:divBdr>
    </w:div>
    <w:div w:id="206989967">
      <w:bodyDiv w:val="1"/>
      <w:marLeft w:val="0"/>
      <w:marRight w:val="0"/>
      <w:marTop w:val="0"/>
      <w:marBottom w:val="0"/>
      <w:divBdr>
        <w:top w:val="none" w:sz="0" w:space="0" w:color="auto"/>
        <w:left w:val="none" w:sz="0" w:space="0" w:color="auto"/>
        <w:bottom w:val="none" w:sz="0" w:space="0" w:color="auto"/>
        <w:right w:val="none" w:sz="0" w:space="0" w:color="auto"/>
      </w:divBdr>
    </w:div>
    <w:div w:id="216018449">
      <w:bodyDiv w:val="1"/>
      <w:marLeft w:val="0"/>
      <w:marRight w:val="0"/>
      <w:marTop w:val="0"/>
      <w:marBottom w:val="0"/>
      <w:divBdr>
        <w:top w:val="none" w:sz="0" w:space="0" w:color="auto"/>
        <w:left w:val="none" w:sz="0" w:space="0" w:color="auto"/>
        <w:bottom w:val="none" w:sz="0" w:space="0" w:color="auto"/>
        <w:right w:val="none" w:sz="0" w:space="0" w:color="auto"/>
      </w:divBdr>
    </w:div>
    <w:div w:id="296878819">
      <w:bodyDiv w:val="1"/>
      <w:marLeft w:val="0"/>
      <w:marRight w:val="0"/>
      <w:marTop w:val="0"/>
      <w:marBottom w:val="0"/>
      <w:divBdr>
        <w:top w:val="none" w:sz="0" w:space="0" w:color="auto"/>
        <w:left w:val="none" w:sz="0" w:space="0" w:color="auto"/>
        <w:bottom w:val="none" w:sz="0" w:space="0" w:color="auto"/>
        <w:right w:val="none" w:sz="0" w:space="0" w:color="auto"/>
      </w:divBdr>
    </w:div>
    <w:div w:id="308100608">
      <w:bodyDiv w:val="1"/>
      <w:marLeft w:val="0"/>
      <w:marRight w:val="0"/>
      <w:marTop w:val="0"/>
      <w:marBottom w:val="0"/>
      <w:divBdr>
        <w:top w:val="none" w:sz="0" w:space="0" w:color="auto"/>
        <w:left w:val="none" w:sz="0" w:space="0" w:color="auto"/>
        <w:bottom w:val="none" w:sz="0" w:space="0" w:color="auto"/>
        <w:right w:val="none" w:sz="0" w:space="0" w:color="auto"/>
      </w:divBdr>
    </w:div>
    <w:div w:id="309140764">
      <w:bodyDiv w:val="1"/>
      <w:marLeft w:val="0"/>
      <w:marRight w:val="0"/>
      <w:marTop w:val="0"/>
      <w:marBottom w:val="0"/>
      <w:divBdr>
        <w:top w:val="none" w:sz="0" w:space="0" w:color="auto"/>
        <w:left w:val="none" w:sz="0" w:space="0" w:color="auto"/>
        <w:bottom w:val="none" w:sz="0" w:space="0" w:color="auto"/>
        <w:right w:val="none" w:sz="0" w:space="0" w:color="auto"/>
      </w:divBdr>
    </w:div>
    <w:div w:id="326328881">
      <w:bodyDiv w:val="1"/>
      <w:marLeft w:val="0"/>
      <w:marRight w:val="0"/>
      <w:marTop w:val="0"/>
      <w:marBottom w:val="0"/>
      <w:divBdr>
        <w:top w:val="none" w:sz="0" w:space="0" w:color="auto"/>
        <w:left w:val="none" w:sz="0" w:space="0" w:color="auto"/>
        <w:bottom w:val="none" w:sz="0" w:space="0" w:color="auto"/>
        <w:right w:val="none" w:sz="0" w:space="0" w:color="auto"/>
      </w:divBdr>
    </w:div>
    <w:div w:id="326594810">
      <w:bodyDiv w:val="1"/>
      <w:marLeft w:val="0"/>
      <w:marRight w:val="0"/>
      <w:marTop w:val="0"/>
      <w:marBottom w:val="0"/>
      <w:divBdr>
        <w:top w:val="none" w:sz="0" w:space="0" w:color="auto"/>
        <w:left w:val="none" w:sz="0" w:space="0" w:color="auto"/>
        <w:bottom w:val="none" w:sz="0" w:space="0" w:color="auto"/>
        <w:right w:val="none" w:sz="0" w:space="0" w:color="auto"/>
      </w:divBdr>
    </w:div>
    <w:div w:id="337581463">
      <w:bodyDiv w:val="1"/>
      <w:marLeft w:val="0"/>
      <w:marRight w:val="0"/>
      <w:marTop w:val="0"/>
      <w:marBottom w:val="0"/>
      <w:divBdr>
        <w:top w:val="none" w:sz="0" w:space="0" w:color="auto"/>
        <w:left w:val="none" w:sz="0" w:space="0" w:color="auto"/>
        <w:bottom w:val="none" w:sz="0" w:space="0" w:color="auto"/>
        <w:right w:val="none" w:sz="0" w:space="0" w:color="auto"/>
      </w:divBdr>
    </w:div>
    <w:div w:id="350421245">
      <w:bodyDiv w:val="1"/>
      <w:marLeft w:val="0"/>
      <w:marRight w:val="0"/>
      <w:marTop w:val="0"/>
      <w:marBottom w:val="0"/>
      <w:divBdr>
        <w:top w:val="none" w:sz="0" w:space="0" w:color="auto"/>
        <w:left w:val="none" w:sz="0" w:space="0" w:color="auto"/>
        <w:bottom w:val="none" w:sz="0" w:space="0" w:color="auto"/>
        <w:right w:val="none" w:sz="0" w:space="0" w:color="auto"/>
      </w:divBdr>
    </w:div>
    <w:div w:id="393236005">
      <w:bodyDiv w:val="1"/>
      <w:marLeft w:val="0"/>
      <w:marRight w:val="0"/>
      <w:marTop w:val="0"/>
      <w:marBottom w:val="0"/>
      <w:divBdr>
        <w:top w:val="none" w:sz="0" w:space="0" w:color="auto"/>
        <w:left w:val="none" w:sz="0" w:space="0" w:color="auto"/>
        <w:bottom w:val="none" w:sz="0" w:space="0" w:color="auto"/>
        <w:right w:val="none" w:sz="0" w:space="0" w:color="auto"/>
      </w:divBdr>
    </w:div>
    <w:div w:id="411396592">
      <w:bodyDiv w:val="1"/>
      <w:marLeft w:val="0"/>
      <w:marRight w:val="0"/>
      <w:marTop w:val="0"/>
      <w:marBottom w:val="0"/>
      <w:divBdr>
        <w:top w:val="none" w:sz="0" w:space="0" w:color="auto"/>
        <w:left w:val="none" w:sz="0" w:space="0" w:color="auto"/>
        <w:bottom w:val="none" w:sz="0" w:space="0" w:color="auto"/>
        <w:right w:val="none" w:sz="0" w:space="0" w:color="auto"/>
      </w:divBdr>
    </w:div>
    <w:div w:id="452139619">
      <w:marLeft w:val="0"/>
      <w:marRight w:val="0"/>
      <w:marTop w:val="0"/>
      <w:marBottom w:val="0"/>
      <w:divBdr>
        <w:top w:val="none" w:sz="0" w:space="0" w:color="auto"/>
        <w:left w:val="none" w:sz="0" w:space="0" w:color="auto"/>
        <w:bottom w:val="none" w:sz="0" w:space="0" w:color="auto"/>
        <w:right w:val="none" w:sz="0" w:space="0" w:color="auto"/>
      </w:divBdr>
    </w:div>
    <w:div w:id="452139620">
      <w:marLeft w:val="0"/>
      <w:marRight w:val="0"/>
      <w:marTop w:val="0"/>
      <w:marBottom w:val="0"/>
      <w:divBdr>
        <w:top w:val="none" w:sz="0" w:space="0" w:color="auto"/>
        <w:left w:val="none" w:sz="0" w:space="0" w:color="auto"/>
        <w:bottom w:val="none" w:sz="0" w:space="0" w:color="auto"/>
        <w:right w:val="none" w:sz="0" w:space="0" w:color="auto"/>
      </w:divBdr>
    </w:div>
    <w:div w:id="467944108">
      <w:bodyDiv w:val="1"/>
      <w:marLeft w:val="0"/>
      <w:marRight w:val="0"/>
      <w:marTop w:val="0"/>
      <w:marBottom w:val="0"/>
      <w:divBdr>
        <w:top w:val="none" w:sz="0" w:space="0" w:color="auto"/>
        <w:left w:val="none" w:sz="0" w:space="0" w:color="auto"/>
        <w:bottom w:val="none" w:sz="0" w:space="0" w:color="auto"/>
        <w:right w:val="none" w:sz="0" w:space="0" w:color="auto"/>
      </w:divBdr>
    </w:div>
    <w:div w:id="474371713">
      <w:bodyDiv w:val="1"/>
      <w:marLeft w:val="0"/>
      <w:marRight w:val="0"/>
      <w:marTop w:val="0"/>
      <w:marBottom w:val="0"/>
      <w:divBdr>
        <w:top w:val="none" w:sz="0" w:space="0" w:color="auto"/>
        <w:left w:val="none" w:sz="0" w:space="0" w:color="auto"/>
        <w:bottom w:val="none" w:sz="0" w:space="0" w:color="auto"/>
        <w:right w:val="none" w:sz="0" w:space="0" w:color="auto"/>
      </w:divBdr>
    </w:div>
    <w:div w:id="508908598">
      <w:bodyDiv w:val="1"/>
      <w:marLeft w:val="0"/>
      <w:marRight w:val="0"/>
      <w:marTop w:val="0"/>
      <w:marBottom w:val="0"/>
      <w:divBdr>
        <w:top w:val="none" w:sz="0" w:space="0" w:color="auto"/>
        <w:left w:val="none" w:sz="0" w:space="0" w:color="auto"/>
        <w:bottom w:val="none" w:sz="0" w:space="0" w:color="auto"/>
        <w:right w:val="none" w:sz="0" w:space="0" w:color="auto"/>
      </w:divBdr>
    </w:div>
    <w:div w:id="524058489">
      <w:bodyDiv w:val="1"/>
      <w:marLeft w:val="0"/>
      <w:marRight w:val="0"/>
      <w:marTop w:val="0"/>
      <w:marBottom w:val="0"/>
      <w:divBdr>
        <w:top w:val="none" w:sz="0" w:space="0" w:color="auto"/>
        <w:left w:val="none" w:sz="0" w:space="0" w:color="auto"/>
        <w:bottom w:val="none" w:sz="0" w:space="0" w:color="auto"/>
        <w:right w:val="none" w:sz="0" w:space="0" w:color="auto"/>
      </w:divBdr>
    </w:div>
    <w:div w:id="535511490">
      <w:bodyDiv w:val="1"/>
      <w:marLeft w:val="0"/>
      <w:marRight w:val="0"/>
      <w:marTop w:val="0"/>
      <w:marBottom w:val="0"/>
      <w:divBdr>
        <w:top w:val="none" w:sz="0" w:space="0" w:color="auto"/>
        <w:left w:val="none" w:sz="0" w:space="0" w:color="auto"/>
        <w:bottom w:val="none" w:sz="0" w:space="0" w:color="auto"/>
        <w:right w:val="none" w:sz="0" w:space="0" w:color="auto"/>
      </w:divBdr>
    </w:div>
    <w:div w:id="569193313">
      <w:bodyDiv w:val="1"/>
      <w:marLeft w:val="0"/>
      <w:marRight w:val="0"/>
      <w:marTop w:val="0"/>
      <w:marBottom w:val="0"/>
      <w:divBdr>
        <w:top w:val="none" w:sz="0" w:space="0" w:color="auto"/>
        <w:left w:val="none" w:sz="0" w:space="0" w:color="auto"/>
        <w:bottom w:val="none" w:sz="0" w:space="0" w:color="auto"/>
        <w:right w:val="none" w:sz="0" w:space="0" w:color="auto"/>
      </w:divBdr>
    </w:div>
    <w:div w:id="587890567">
      <w:bodyDiv w:val="1"/>
      <w:marLeft w:val="0"/>
      <w:marRight w:val="0"/>
      <w:marTop w:val="0"/>
      <w:marBottom w:val="0"/>
      <w:divBdr>
        <w:top w:val="none" w:sz="0" w:space="0" w:color="auto"/>
        <w:left w:val="none" w:sz="0" w:space="0" w:color="auto"/>
        <w:bottom w:val="none" w:sz="0" w:space="0" w:color="auto"/>
        <w:right w:val="none" w:sz="0" w:space="0" w:color="auto"/>
      </w:divBdr>
    </w:div>
    <w:div w:id="590705049">
      <w:bodyDiv w:val="1"/>
      <w:marLeft w:val="0"/>
      <w:marRight w:val="0"/>
      <w:marTop w:val="0"/>
      <w:marBottom w:val="0"/>
      <w:divBdr>
        <w:top w:val="none" w:sz="0" w:space="0" w:color="auto"/>
        <w:left w:val="none" w:sz="0" w:space="0" w:color="auto"/>
        <w:bottom w:val="none" w:sz="0" w:space="0" w:color="auto"/>
        <w:right w:val="none" w:sz="0" w:space="0" w:color="auto"/>
      </w:divBdr>
    </w:div>
    <w:div w:id="610479542">
      <w:bodyDiv w:val="1"/>
      <w:marLeft w:val="0"/>
      <w:marRight w:val="0"/>
      <w:marTop w:val="0"/>
      <w:marBottom w:val="0"/>
      <w:divBdr>
        <w:top w:val="none" w:sz="0" w:space="0" w:color="auto"/>
        <w:left w:val="none" w:sz="0" w:space="0" w:color="auto"/>
        <w:bottom w:val="none" w:sz="0" w:space="0" w:color="auto"/>
        <w:right w:val="none" w:sz="0" w:space="0" w:color="auto"/>
      </w:divBdr>
    </w:div>
    <w:div w:id="628515064">
      <w:bodyDiv w:val="1"/>
      <w:marLeft w:val="0"/>
      <w:marRight w:val="0"/>
      <w:marTop w:val="0"/>
      <w:marBottom w:val="0"/>
      <w:divBdr>
        <w:top w:val="none" w:sz="0" w:space="0" w:color="auto"/>
        <w:left w:val="none" w:sz="0" w:space="0" w:color="auto"/>
        <w:bottom w:val="none" w:sz="0" w:space="0" w:color="auto"/>
        <w:right w:val="none" w:sz="0" w:space="0" w:color="auto"/>
      </w:divBdr>
    </w:div>
    <w:div w:id="657727503">
      <w:bodyDiv w:val="1"/>
      <w:marLeft w:val="0"/>
      <w:marRight w:val="0"/>
      <w:marTop w:val="0"/>
      <w:marBottom w:val="0"/>
      <w:divBdr>
        <w:top w:val="none" w:sz="0" w:space="0" w:color="auto"/>
        <w:left w:val="none" w:sz="0" w:space="0" w:color="auto"/>
        <w:bottom w:val="none" w:sz="0" w:space="0" w:color="auto"/>
        <w:right w:val="none" w:sz="0" w:space="0" w:color="auto"/>
      </w:divBdr>
    </w:div>
    <w:div w:id="666252237">
      <w:bodyDiv w:val="1"/>
      <w:marLeft w:val="0"/>
      <w:marRight w:val="0"/>
      <w:marTop w:val="0"/>
      <w:marBottom w:val="0"/>
      <w:divBdr>
        <w:top w:val="none" w:sz="0" w:space="0" w:color="auto"/>
        <w:left w:val="none" w:sz="0" w:space="0" w:color="auto"/>
        <w:bottom w:val="none" w:sz="0" w:space="0" w:color="auto"/>
        <w:right w:val="none" w:sz="0" w:space="0" w:color="auto"/>
      </w:divBdr>
    </w:div>
    <w:div w:id="670988668">
      <w:bodyDiv w:val="1"/>
      <w:marLeft w:val="0"/>
      <w:marRight w:val="0"/>
      <w:marTop w:val="0"/>
      <w:marBottom w:val="0"/>
      <w:divBdr>
        <w:top w:val="none" w:sz="0" w:space="0" w:color="auto"/>
        <w:left w:val="none" w:sz="0" w:space="0" w:color="auto"/>
        <w:bottom w:val="none" w:sz="0" w:space="0" w:color="auto"/>
        <w:right w:val="none" w:sz="0" w:space="0" w:color="auto"/>
      </w:divBdr>
    </w:div>
    <w:div w:id="692802340">
      <w:bodyDiv w:val="1"/>
      <w:marLeft w:val="0"/>
      <w:marRight w:val="0"/>
      <w:marTop w:val="0"/>
      <w:marBottom w:val="0"/>
      <w:divBdr>
        <w:top w:val="none" w:sz="0" w:space="0" w:color="auto"/>
        <w:left w:val="none" w:sz="0" w:space="0" w:color="auto"/>
        <w:bottom w:val="none" w:sz="0" w:space="0" w:color="auto"/>
        <w:right w:val="none" w:sz="0" w:space="0" w:color="auto"/>
      </w:divBdr>
    </w:div>
    <w:div w:id="714429350">
      <w:bodyDiv w:val="1"/>
      <w:marLeft w:val="0"/>
      <w:marRight w:val="0"/>
      <w:marTop w:val="0"/>
      <w:marBottom w:val="0"/>
      <w:divBdr>
        <w:top w:val="none" w:sz="0" w:space="0" w:color="auto"/>
        <w:left w:val="none" w:sz="0" w:space="0" w:color="auto"/>
        <w:bottom w:val="none" w:sz="0" w:space="0" w:color="auto"/>
        <w:right w:val="none" w:sz="0" w:space="0" w:color="auto"/>
      </w:divBdr>
    </w:div>
    <w:div w:id="721441795">
      <w:bodyDiv w:val="1"/>
      <w:marLeft w:val="0"/>
      <w:marRight w:val="0"/>
      <w:marTop w:val="0"/>
      <w:marBottom w:val="0"/>
      <w:divBdr>
        <w:top w:val="none" w:sz="0" w:space="0" w:color="auto"/>
        <w:left w:val="none" w:sz="0" w:space="0" w:color="auto"/>
        <w:bottom w:val="none" w:sz="0" w:space="0" w:color="auto"/>
        <w:right w:val="none" w:sz="0" w:space="0" w:color="auto"/>
      </w:divBdr>
    </w:div>
    <w:div w:id="752356066">
      <w:bodyDiv w:val="1"/>
      <w:marLeft w:val="0"/>
      <w:marRight w:val="0"/>
      <w:marTop w:val="0"/>
      <w:marBottom w:val="0"/>
      <w:divBdr>
        <w:top w:val="none" w:sz="0" w:space="0" w:color="auto"/>
        <w:left w:val="none" w:sz="0" w:space="0" w:color="auto"/>
        <w:bottom w:val="none" w:sz="0" w:space="0" w:color="auto"/>
        <w:right w:val="none" w:sz="0" w:space="0" w:color="auto"/>
      </w:divBdr>
    </w:div>
    <w:div w:id="754714490">
      <w:bodyDiv w:val="1"/>
      <w:marLeft w:val="0"/>
      <w:marRight w:val="0"/>
      <w:marTop w:val="0"/>
      <w:marBottom w:val="0"/>
      <w:divBdr>
        <w:top w:val="none" w:sz="0" w:space="0" w:color="auto"/>
        <w:left w:val="none" w:sz="0" w:space="0" w:color="auto"/>
        <w:bottom w:val="none" w:sz="0" w:space="0" w:color="auto"/>
        <w:right w:val="none" w:sz="0" w:space="0" w:color="auto"/>
      </w:divBdr>
    </w:div>
    <w:div w:id="777650353">
      <w:bodyDiv w:val="1"/>
      <w:marLeft w:val="0"/>
      <w:marRight w:val="0"/>
      <w:marTop w:val="0"/>
      <w:marBottom w:val="0"/>
      <w:divBdr>
        <w:top w:val="none" w:sz="0" w:space="0" w:color="auto"/>
        <w:left w:val="none" w:sz="0" w:space="0" w:color="auto"/>
        <w:bottom w:val="none" w:sz="0" w:space="0" w:color="auto"/>
        <w:right w:val="none" w:sz="0" w:space="0" w:color="auto"/>
      </w:divBdr>
    </w:div>
    <w:div w:id="815148950">
      <w:bodyDiv w:val="1"/>
      <w:marLeft w:val="0"/>
      <w:marRight w:val="0"/>
      <w:marTop w:val="0"/>
      <w:marBottom w:val="0"/>
      <w:divBdr>
        <w:top w:val="none" w:sz="0" w:space="0" w:color="auto"/>
        <w:left w:val="none" w:sz="0" w:space="0" w:color="auto"/>
        <w:bottom w:val="none" w:sz="0" w:space="0" w:color="auto"/>
        <w:right w:val="none" w:sz="0" w:space="0" w:color="auto"/>
      </w:divBdr>
    </w:div>
    <w:div w:id="827020262">
      <w:bodyDiv w:val="1"/>
      <w:marLeft w:val="0"/>
      <w:marRight w:val="0"/>
      <w:marTop w:val="0"/>
      <w:marBottom w:val="0"/>
      <w:divBdr>
        <w:top w:val="none" w:sz="0" w:space="0" w:color="auto"/>
        <w:left w:val="none" w:sz="0" w:space="0" w:color="auto"/>
        <w:bottom w:val="none" w:sz="0" w:space="0" w:color="auto"/>
        <w:right w:val="none" w:sz="0" w:space="0" w:color="auto"/>
      </w:divBdr>
    </w:div>
    <w:div w:id="835999863">
      <w:bodyDiv w:val="1"/>
      <w:marLeft w:val="0"/>
      <w:marRight w:val="0"/>
      <w:marTop w:val="0"/>
      <w:marBottom w:val="0"/>
      <w:divBdr>
        <w:top w:val="none" w:sz="0" w:space="0" w:color="auto"/>
        <w:left w:val="none" w:sz="0" w:space="0" w:color="auto"/>
        <w:bottom w:val="none" w:sz="0" w:space="0" w:color="auto"/>
        <w:right w:val="none" w:sz="0" w:space="0" w:color="auto"/>
      </w:divBdr>
    </w:div>
    <w:div w:id="837813076">
      <w:bodyDiv w:val="1"/>
      <w:marLeft w:val="0"/>
      <w:marRight w:val="0"/>
      <w:marTop w:val="0"/>
      <w:marBottom w:val="0"/>
      <w:divBdr>
        <w:top w:val="none" w:sz="0" w:space="0" w:color="auto"/>
        <w:left w:val="none" w:sz="0" w:space="0" w:color="auto"/>
        <w:bottom w:val="none" w:sz="0" w:space="0" w:color="auto"/>
        <w:right w:val="none" w:sz="0" w:space="0" w:color="auto"/>
      </w:divBdr>
    </w:div>
    <w:div w:id="847525631">
      <w:bodyDiv w:val="1"/>
      <w:marLeft w:val="0"/>
      <w:marRight w:val="0"/>
      <w:marTop w:val="0"/>
      <w:marBottom w:val="0"/>
      <w:divBdr>
        <w:top w:val="none" w:sz="0" w:space="0" w:color="auto"/>
        <w:left w:val="none" w:sz="0" w:space="0" w:color="auto"/>
        <w:bottom w:val="none" w:sz="0" w:space="0" w:color="auto"/>
        <w:right w:val="none" w:sz="0" w:space="0" w:color="auto"/>
      </w:divBdr>
    </w:div>
    <w:div w:id="870997498">
      <w:bodyDiv w:val="1"/>
      <w:marLeft w:val="0"/>
      <w:marRight w:val="0"/>
      <w:marTop w:val="0"/>
      <w:marBottom w:val="0"/>
      <w:divBdr>
        <w:top w:val="none" w:sz="0" w:space="0" w:color="auto"/>
        <w:left w:val="none" w:sz="0" w:space="0" w:color="auto"/>
        <w:bottom w:val="none" w:sz="0" w:space="0" w:color="auto"/>
        <w:right w:val="none" w:sz="0" w:space="0" w:color="auto"/>
      </w:divBdr>
    </w:div>
    <w:div w:id="886186699">
      <w:bodyDiv w:val="1"/>
      <w:marLeft w:val="0"/>
      <w:marRight w:val="0"/>
      <w:marTop w:val="0"/>
      <w:marBottom w:val="0"/>
      <w:divBdr>
        <w:top w:val="none" w:sz="0" w:space="0" w:color="auto"/>
        <w:left w:val="none" w:sz="0" w:space="0" w:color="auto"/>
        <w:bottom w:val="none" w:sz="0" w:space="0" w:color="auto"/>
        <w:right w:val="none" w:sz="0" w:space="0" w:color="auto"/>
      </w:divBdr>
    </w:div>
    <w:div w:id="946816618">
      <w:bodyDiv w:val="1"/>
      <w:marLeft w:val="0"/>
      <w:marRight w:val="0"/>
      <w:marTop w:val="0"/>
      <w:marBottom w:val="0"/>
      <w:divBdr>
        <w:top w:val="none" w:sz="0" w:space="0" w:color="auto"/>
        <w:left w:val="none" w:sz="0" w:space="0" w:color="auto"/>
        <w:bottom w:val="none" w:sz="0" w:space="0" w:color="auto"/>
        <w:right w:val="none" w:sz="0" w:space="0" w:color="auto"/>
      </w:divBdr>
    </w:div>
    <w:div w:id="957951165">
      <w:bodyDiv w:val="1"/>
      <w:marLeft w:val="0"/>
      <w:marRight w:val="0"/>
      <w:marTop w:val="0"/>
      <w:marBottom w:val="0"/>
      <w:divBdr>
        <w:top w:val="none" w:sz="0" w:space="0" w:color="auto"/>
        <w:left w:val="none" w:sz="0" w:space="0" w:color="auto"/>
        <w:bottom w:val="none" w:sz="0" w:space="0" w:color="auto"/>
        <w:right w:val="none" w:sz="0" w:space="0" w:color="auto"/>
      </w:divBdr>
    </w:div>
    <w:div w:id="962075956">
      <w:bodyDiv w:val="1"/>
      <w:marLeft w:val="0"/>
      <w:marRight w:val="0"/>
      <w:marTop w:val="0"/>
      <w:marBottom w:val="0"/>
      <w:divBdr>
        <w:top w:val="none" w:sz="0" w:space="0" w:color="auto"/>
        <w:left w:val="none" w:sz="0" w:space="0" w:color="auto"/>
        <w:bottom w:val="none" w:sz="0" w:space="0" w:color="auto"/>
        <w:right w:val="none" w:sz="0" w:space="0" w:color="auto"/>
      </w:divBdr>
    </w:div>
    <w:div w:id="963775633">
      <w:bodyDiv w:val="1"/>
      <w:marLeft w:val="0"/>
      <w:marRight w:val="0"/>
      <w:marTop w:val="0"/>
      <w:marBottom w:val="0"/>
      <w:divBdr>
        <w:top w:val="none" w:sz="0" w:space="0" w:color="auto"/>
        <w:left w:val="none" w:sz="0" w:space="0" w:color="auto"/>
        <w:bottom w:val="none" w:sz="0" w:space="0" w:color="auto"/>
        <w:right w:val="none" w:sz="0" w:space="0" w:color="auto"/>
      </w:divBdr>
    </w:div>
    <w:div w:id="980771539">
      <w:bodyDiv w:val="1"/>
      <w:marLeft w:val="0"/>
      <w:marRight w:val="0"/>
      <w:marTop w:val="0"/>
      <w:marBottom w:val="0"/>
      <w:divBdr>
        <w:top w:val="none" w:sz="0" w:space="0" w:color="auto"/>
        <w:left w:val="none" w:sz="0" w:space="0" w:color="auto"/>
        <w:bottom w:val="none" w:sz="0" w:space="0" w:color="auto"/>
        <w:right w:val="none" w:sz="0" w:space="0" w:color="auto"/>
      </w:divBdr>
    </w:div>
    <w:div w:id="1067611886">
      <w:bodyDiv w:val="1"/>
      <w:marLeft w:val="0"/>
      <w:marRight w:val="0"/>
      <w:marTop w:val="0"/>
      <w:marBottom w:val="0"/>
      <w:divBdr>
        <w:top w:val="none" w:sz="0" w:space="0" w:color="auto"/>
        <w:left w:val="none" w:sz="0" w:space="0" w:color="auto"/>
        <w:bottom w:val="none" w:sz="0" w:space="0" w:color="auto"/>
        <w:right w:val="none" w:sz="0" w:space="0" w:color="auto"/>
      </w:divBdr>
    </w:div>
    <w:div w:id="1109472272">
      <w:bodyDiv w:val="1"/>
      <w:marLeft w:val="0"/>
      <w:marRight w:val="0"/>
      <w:marTop w:val="0"/>
      <w:marBottom w:val="0"/>
      <w:divBdr>
        <w:top w:val="none" w:sz="0" w:space="0" w:color="auto"/>
        <w:left w:val="none" w:sz="0" w:space="0" w:color="auto"/>
        <w:bottom w:val="none" w:sz="0" w:space="0" w:color="auto"/>
        <w:right w:val="none" w:sz="0" w:space="0" w:color="auto"/>
      </w:divBdr>
    </w:div>
    <w:div w:id="1109935631">
      <w:bodyDiv w:val="1"/>
      <w:marLeft w:val="0"/>
      <w:marRight w:val="0"/>
      <w:marTop w:val="0"/>
      <w:marBottom w:val="0"/>
      <w:divBdr>
        <w:top w:val="none" w:sz="0" w:space="0" w:color="auto"/>
        <w:left w:val="none" w:sz="0" w:space="0" w:color="auto"/>
        <w:bottom w:val="none" w:sz="0" w:space="0" w:color="auto"/>
        <w:right w:val="none" w:sz="0" w:space="0" w:color="auto"/>
      </w:divBdr>
    </w:div>
    <w:div w:id="1122384741">
      <w:bodyDiv w:val="1"/>
      <w:marLeft w:val="0"/>
      <w:marRight w:val="0"/>
      <w:marTop w:val="0"/>
      <w:marBottom w:val="0"/>
      <w:divBdr>
        <w:top w:val="none" w:sz="0" w:space="0" w:color="auto"/>
        <w:left w:val="none" w:sz="0" w:space="0" w:color="auto"/>
        <w:bottom w:val="none" w:sz="0" w:space="0" w:color="auto"/>
        <w:right w:val="none" w:sz="0" w:space="0" w:color="auto"/>
      </w:divBdr>
    </w:div>
    <w:div w:id="1146511350">
      <w:bodyDiv w:val="1"/>
      <w:marLeft w:val="0"/>
      <w:marRight w:val="0"/>
      <w:marTop w:val="0"/>
      <w:marBottom w:val="0"/>
      <w:divBdr>
        <w:top w:val="none" w:sz="0" w:space="0" w:color="auto"/>
        <w:left w:val="none" w:sz="0" w:space="0" w:color="auto"/>
        <w:bottom w:val="none" w:sz="0" w:space="0" w:color="auto"/>
        <w:right w:val="none" w:sz="0" w:space="0" w:color="auto"/>
      </w:divBdr>
    </w:div>
    <w:div w:id="1153107790">
      <w:bodyDiv w:val="1"/>
      <w:marLeft w:val="0"/>
      <w:marRight w:val="0"/>
      <w:marTop w:val="0"/>
      <w:marBottom w:val="0"/>
      <w:divBdr>
        <w:top w:val="none" w:sz="0" w:space="0" w:color="auto"/>
        <w:left w:val="none" w:sz="0" w:space="0" w:color="auto"/>
        <w:bottom w:val="none" w:sz="0" w:space="0" w:color="auto"/>
        <w:right w:val="none" w:sz="0" w:space="0" w:color="auto"/>
      </w:divBdr>
    </w:div>
    <w:div w:id="1160271446">
      <w:bodyDiv w:val="1"/>
      <w:marLeft w:val="0"/>
      <w:marRight w:val="0"/>
      <w:marTop w:val="0"/>
      <w:marBottom w:val="0"/>
      <w:divBdr>
        <w:top w:val="none" w:sz="0" w:space="0" w:color="auto"/>
        <w:left w:val="none" w:sz="0" w:space="0" w:color="auto"/>
        <w:bottom w:val="none" w:sz="0" w:space="0" w:color="auto"/>
        <w:right w:val="none" w:sz="0" w:space="0" w:color="auto"/>
      </w:divBdr>
    </w:div>
    <w:div w:id="1166825386">
      <w:bodyDiv w:val="1"/>
      <w:marLeft w:val="0"/>
      <w:marRight w:val="0"/>
      <w:marTop w:val="0"/>
      <w:marBottom w:val="0"/>
      <w:divBdr>
        <w:top w:val="none" w:sz="0" w:space="0" w:color="auto"/>
        <w:left w:val="none" w:sz="0" w:space="0" w:color="auto"/>
        <w:bottom w:val="none" w:sz="0" w:space="0" w:color="auto"/>
        <w:right w:val="none" w:sz="0" w:space="0" w:color="auto"/>
      </w:divBdr>
    </w:div>
    <w:div w:id="1186677585">
      <w:bodyDiv w:val="1"/>
      <w:marLeft w:val="0"/>
      <w:marRight w:val="0"/>
      <w:marTop w:val="0"/>
      <w:marBottom w:val="0"/>
      <w:divBdr>
        <w:top w:val="none" w:sz="0" w:space="0" w:color="auto"/>
        <w:left w:val="none" w:sz="0" w:space="0" w:color="auto"/>
        <w:bottom w:val="none" w:sz="0" w:space="0" w:color="auto"/>
        <w:right w:val="none" w:sz="0" w:space="0" w:color="auto"/>
      </w:divBdr>
    </w:div>
    <w:div w:id="1193767630">
      <w:bodyDiv w:val="1"/>
      <w:marLeft w:val="0"/>
      <w:marRight w:val="0"/>
      <w:marTop w:val="0"/>
      <w:marBottom w:val="0"/>
      <w:divBdr>
        <w:top w:val="none" w:sz="0" w:space="0" w:color="auto"/>
        <w:left w:val="none" w:sz="0" w:space="0" w:color="auto"/>
        <w:bottom w:val="none" w:sz="0" w:space="0" w:color="auto"/>
        <w:right w:val="none" w:sz="0" w:space="0" w:color="auto"/>
      </w:divBdr>
    </w:div>
    <w:div w:id="1215317231">
      <w:bodyDiv w:val="1"/>
      <w:marLeft w:val="0"/>
      <w:marRight w:val="0"/>
      <w:marTop w:val="0"/>
      <w:marBottom w:val="0"/>
      <w:divBdr>
        <w:top w:val="none" w:sz="0" w:space="0" w:color="auto"/>
        <w:left w:val="none" w:sz="0" w:space="0" w:color="auto"/>
        <w:bottom w:val="none" w:sz="0" w:space="0" w:color="auto"/>
        <w:right w:val="none" w:sz="0" w:space="0" w:color="auto"/>
      </w:divBdr>
    </w:div>
    <w:div w:id="1229682545">
      <w:bodyDiv w:val="1"/>
      <w:marLeft w:val="0"/>
      <w:marRight w:val="0"/>
      <w:marTop w:val="0"/>
      <w:marBottom w:val="0"/>
      <w:divBdr>
        <w:top w:val="none" w:sz="0" w:space="0" w:color="auto"/>
        <w:left w:val="none" w:sz="0" w:space="0" w:color="auto"/>
        <w:bottom w:val="none" w:sz="0" w:space="0" w:color="auto"/>
        <w:right w:val="none" w:sz="0" w:space="0" w:color="auto"/>
      </w:divBdr>
    </w:div>
    <w:div w:id="1236670654">
      <w:bodyDiv w:val="1"/>
      <w:marLeft w:val="0"/>
      <w:marRight w:val="0"/>
      <w:marTop w:val="0"/>
      <w:marBottom w:val="0"/>
      <w:divBdr>
        <w:top w:val="none" w:sz="0" w:space="0" w:color="auto"/>
        <w:left w:val="none" w:sz="0" w:space="0" w:color="auto"/>
        <w:bottom w:val="none" w:sz="0" w:space="0" w:color="auto"/>
        <w:right w:val="none" w:sz="0" w:space="0" w:color="auto"/>
      </w:divBdr>
    </w:div>
    <w:div w:id="1271401433">
      <w:bodyDiv w:val="1"/>
      <w:marLeft w:val="0"/>
      <w:marRight w:val="0"/>
      <w:marTop w:val="0"/>
      <w:marBottom w:val="0"/>
      <w:divBdr>
        <w:top w:val="none" w:sz="0" w:space="0" w:color="auto"/>
        <w:left w:val="none" w:sz="0" w:space="0" w:color="auto"/>
        <w:bottom w:val="none" w:sz="0" w:space="0" w:color="auto"/>
        <w:right w:val="none" w:sz="0" w:space="0" w:color="auto"/>
      </w:divBdr>
    </w:div>
    <w:div w:id="1273245569">
      <w:bodyDiv w:val="1"/>
      <w:marLeft w:val="0"/>
      <w:marRight w:val="0"/>
      <w:marTop w:val="0"/>
      <w:marBottom w:val="0"/>
      <w:divBdr>
        <w:top w:val="none" w:sz="0" w:space="0" w:color="auto"/>
        <w:left w:val="none" w:sz="0" w:space="0" w:color="auto"/>
        <w:bottom w:val="none" w:sz="0" w:space="0" w:color="auto"/>
        <w:right w:val="none" w:sz="0" w:space="0" w:color="auto"/>
      </w:divBdr>
    </w:div>
    <w:div w:id="1296107905">
      <w:bodyDiv w:val="1"/>
      <w:marLeft w:val="0"/>
      <w:marRight w:val="0"/>
      <w:marTop w:val="0"/>
      <w:marBottom w:val="0"/>
      <w:divBdr>
        <w:top w:val="none" w:sz="0" w:space="0" w:color="auto"/>
        <w:left w:val="none" w:sz="0" w:space="0" w:color="auto"/>
        <w:bottom w:val="none" w:sz="0" w:space="0" w:color="auto"/>
        <w:right w:val="none" w:sz="0" w:space="0" w:color="auto"/>
      </w:divBdr>
    </w:div>
    <w:div w:id="1301569663">
      <w:bodyDiv w:val="1"/>
      <w:marLeft w:val="0"/>
      <w:marRight w:val="0"/>
      <w:marTop w:val="0"/>
      <w:marBottom w:val="0"/>
      <w:divBdr>
        <w:top w:val="none" w:sz="0" w:space="0" w:color="auto"/>
        <w:left w:val="none" w:sz="0" w:space="0" w:color="auto"/>
        <w:bottom w:val="none" w:sz="0" w:space="0" w:color="auto"/>
        <w:right w:val="none" w:sz="0" w:space="0" w:color="auto"/>
      </w:divBdr>
    </w:div>
    <w:div w:id="1327786830">
      <w:bodyDiv w:val="1"/>
      <w:marLeft w:val="0"/>
      <w:marRight w:val="0"/>
      <w:marTop w:val="0"/>
      <w:marBottom w:val="0"/>
      <w:divBdr>
        <w:top w:val="none" w:sz="0" w:space="0" w:color="auto"/>
        <w:left w:val="none" w:sz="0" w:space="0" w:color="auto"/>
        <w:bottom w:val="none" w:sz="0" w:space="0" w:color="auto"/>
        <w:right w:val="none" w:sz="0" w:space="0" w:color="auto"/>
      </w:divBdr>
    </w:div>
    <w:div w:id="1329094548">
      <w:bodyDiv w:val="1"/>
      <w:marLeft w:val="0"/>
      <w:marRight w:val="0"/>
      <w:marTop w:val="0"/>
      <w:marBottom w:val="0"/>
      <w:divBdr>
        <w:top w:val="none" w:sz="0" w:space="0" w:color="auto"/>
        <w:left w:val="none" w:sz="0" w:space="0" w:color="auto"/>
        <w:bottom w:val="none" w:sz="0" w:space="0" w:color="auto"/>
        <w:right w:val="none" w:sz="0" w:space="0" w:color="auto"/>
      </w:divBdr>
    </w:div>
    <w:div w:id="1329207264">
      <w:bodyDiv w:val="1"/>
      <w:marLeft w:val="0"/>
      <w:marRight w:val="0"/>
      <w:marTop w:val="0"/>
      <w:marBottom w:val="0"/>
      <w:divBdr>
        <w:top w:val="none" w:sz="0" w:space="0" w:color="auto"/>
        <w:left w:val="none" w:sz="0" w:space="0" w:color="auto"/>
        <w:bottom w:val="none" w:sz="0" w:space="0" w:color="auto"/>
        <w:right w:val="none" w:sz="0" w:space="0" w:color="auto"/>
      </w:divBdr>
    </w:div>
    <w:div w:id="1354841320">
      <w:bodyDiv w:val="1"/>
      <w:marLeft w:val="0"/>
      <w:marRight w:val="0"/>
      <w:marTop w:val="0"/>
      <w:marBottom w:val="0"/>
      <w:divBdr>
        <w:top w:val="none" w:sz="0" w:space="0" w:color="auto"/>
        <w:left w:val="none" w:sz="0" w:space="0" w:color="auto"/>
        <w:bottom w:val="none" w:sz="0" w:space="0" w:color="auto"/>
        <w:right w:val="none" w:sz="0" w:space="0" w:color="auto"/>
      </w:divBdr>
    </w:div>
    <w:div w:id="1360933257">
      <w:bodyDiv w:val="1"/>
      <w:marLeft w:val="0"/>
      <w:marRight w:val="0"/>
      <w:marTop w:val="0"/>
      <w:marBottom w:val="0"/>
      <w:divBdr>
        <w:top w:val="none" w:sz="0" w:space="0" w:color="auto"/>
        <w:left w:val="none" w:sz="0" w:space="0" w:color="auto"/>
        <w:bottom w:val="none" w:sz="0" w:space="0" w:color="auto"/>
        <w:right w:val="none" w:sz="0" w:space="0" w:color="auto"/>
      </w:divBdr>
    </w:div>
    <w:div w:id="1385446502">
      <w:bodyDiv w:val="1"/>
      <w:marLeft w:val="0"/>
      <w:marRight w:val="0"/>
      <w:marTop w:val="0"/>
      <w:marBottom w:val="0"/>
      <w:divBdr>
        <w:top w:val="none" w:sz="0" w:space="0" w:color="auto"/>
        <w:left w:val="none" w:sz="0" w:space="0" w:color="auto"/>
        <w:bottom w:val="none" w:sz="0" w:space="0" w:color="auto"/>
        <w:right w:val="none" w:sz="0" w:space="0" w:color="auto"/>
      </w:divBdr>
    </w:div>
    <w:div w:id="1392652808">
      <w:bodyDiv w:val="1"/>
      <w:marLeft w:val="0"/>
      <w:marRight w:val="0"/>
      <w:marTop w:val="0"/>
      <w:marBottom w:val="0"/>
      <w:divBdr>
        <w:top w:val="none" w:sz="0" w:space="0" w:color="auto"/>
        <w:left w:val="none" w:sz="0" w:space="0" w:color="auto"/>
        <w:bottom w:val="none" w:sz="0" w:space="0" w:color="auto"/>
        <w:right w:val="none" w:sz="0" w:space="0" w:color="auto"/>
      </w:divBdr>
    </w:div>
    <w:div w:id="1394038882">
      <w:bodyDiv w:val="1"/>
      <w:marLeft w:val="0"/>
      <w:marRight w:val="0"/>
      <w:marTop w:val="0"/>
      <w:marBottom w:val="0"/>
      <w:divBdr>
        <w:top w:val="none" w:sz="0" w:space="0" w:color="auto"/>
        <w:left w:val="none" w:sz="0" w:space="0" w:color="auto"/>
        <w:bottom w:val="none" w:sz="0" w:space="0" w:color="auto"/>
        <w:right w:val="none" w:sz="0" w:space="0" w:color="auto"/>
      </w:divBdr>
    </w:div>
    <w:div w:id="1463427324">
      <w:bodyDiv w:val="1"/>
      <w:marLeft w:val="0"/>
      <w:marRight w:val="0"/>
      <w:marTop w:val="0"/>
      <w:marBottom w:val="0"/>
      <w:divBdr>
        <w:top w:val="none" w:sz="0" w:space="0" w:color="auto"/>
        <w:left w:val="none" w:sz="0" w:space="0" w:color="auto"/>
        <w:bottom w:val="none" w:sz="0" w:space="0" w:color="auto"/>
        <w:right w:val="none" w:sz="0" w:space="0" w:color="auto"/>
      </w:divBdr>
    </w:div>
    <w:div w:id="1479687486">
      <w:bodyDiv w:val="1"/>
      <w:marLeft w:val="0"/>
      <w:marRight w:val="0"/>
      <w:marTop w:val="0"/>
      <w:marBottom w:val="0"/>
      <w:divBdr>
        <w:top w:val="none" w:sz="0" w:space="0" w:color="auto"/>
        <w:left w:val="none" w:sz="0" w:space="0" w:color="auto"/>
        <w:bottom w:val="none" w:sz="0" w:space="0" w:color="auto"/>
        <w:right w:val="none" w:sz="0" w:space="0" w:color="auto"/>
      </w:divBdr>
    </w:div>
    <w:div w:id="1510408193">
      <w:bodyDiv w:val="1"/>
      <w:marLeft w:val="0"/>
      <w:marRight w:val="0"/>
      <w:marTop w:val="0"/>
      <w:marBottom w:val="0"/>
      <w:divBdr>
        <w:top w:val="none" w:sz="0" w:space="0" w:color="auto"/>
        <w:left w:val="none" w:sz="0" w:space="0" w:color="auto"/>
        <w:bottom w:val="none" w:sz="0" w:space="0" w:color="auto"/>
        <w:right w:val="none" w:sz="0" w:space="0" w:color="auto"/>
      </w:divBdr>
    </w:div>
    <w:div w:id="1511409789">
      <w:bodyDiv w:val="1"/>
      <w:marLeft w:val="0"/>
      <w:marRight w:val="0"/>
      <w:marTop w:val="0"/>
      <w:marBottom w:val="0"/>
      <w:divBdr>
        <w:top w:val="none" w:sz="0" w:space="0" w:color="auto"/>
        <w:left w:val="none" w:sz="0" w:space="0" w:color="auto"/>
        <w:bottom w:val="none" w:sz="0" w:space="0" w:color="auto"/>
        <w:right w:val="none" w:sz="0" w:space="0" w:color="auto"/>
      </w:divBdr>
    </w:div>
    <w:div w:id="1512333258">
      <w:bodyDiv w:val="1"/>
      <w:marLeft w:val="0"/>
      <w:marRight w:val="0"/>
      <w:marTop w:val="0"/>
      <w:marBottom w:val="0"/>
      <w:divBdr>
        <w:top w:val="none" w:sz="0" w:space="0" w:color="auto"/>
        <w:left w:val="none" w:sz="0" w:space="0" w:color="auto"/>
        <w:bottom w:val="none" w:sz="0" w:space="0" w:color="auto"/>
        <w:right w:val="none" w:sz="0" w:space="0" w:color="auto"/>
      </w:divBdr>
    </w:div>
    <w:div w:id="1571111100">
      <w:bodyDiv w:val="1"/>
      <w:marLeft w:val="0"/>
      <w:marRight w:val="0"/>
      <w:marTop w:val="0"/>
      <w:marBottom w:val="0"/>
      <w:divBdr>
        <w:top w:val="none" w:sz="0" w:space="0" w:color="auto"/>
        <w:left w:val="none" w:sz="0" w:space="0" w:color="auto"/>
        <w:bottom w:val="none" w:sz="0" w:space="0" w:color="auto"/>
        <w:right w:val="none" w:sz="0" w:space="0" w:color="auto"/>
      </w:divBdr>
    </w:div>
    <w:div w:id="1572739885">
      <w:bodyDiv w:val="1"/>
      <w:marLeft w:val="0"/>
      <w:marRight w:val="0"/>
      <w:marTop w:val="0"/>
      <w:marBottom w:val="0"/>
      <w:divBdr>
        <w:top w:val="none" w:sz="0" w:space="0" w:color="auto"/>
        <w:left w:val="none" w:sz="0" w:space="0" w:color="auto"/>
        <w:bottom w:val="none" w:sz="0" w:space="0" w:color="auto"/>
        <w:right w:val="none" w:sz="0" w:space="0" w:color="auto"/>
      </w:divBdr>
    </w:div>
    <w:div w:id="1576207318">
      <w:bodyDiv w:val="1"/>
      <w:marLeft w:val="0"/>
      <w:marRight w:val="0"/>
      <w:marTop w:val="0"/>
      <w:marBottom w:val="0"/>
      <w:divBdr>
        <w:top w:val="none" w:sz="0" w:space="0" w:color="auto"/>
        <w:left w:val="none" w:sz="0" w:space="0" w:color="auto"/>
        <w:bottom w:val="none" w:sz="0" w:space="0" w:color="auto"/>
        <w:right w:val="none" w:sz="0" w:space="0" w:color="auto"/>
      </w:divBdr>
    </w:div>
    <w:div w:id="1673873440">
      <w:bodyDiv w:val="1"/>
      <w:marLeft w:val="0"/>
      <w:marRight w:val="0"/>
      <w:marTop w:val="0"/>
      <w:marBottom w:val="0"/>
      <w:divBdr>
        <w:top w:val="none" w:sz="0" w:space="0" w:color="auto"/>
        <w:left w:val="none" w:sz="0" w:space="0" w:color="auto"/>
        <w:bottom w:val="none" w:sz="0" w:space="0" w:color="auto"/>
        <w:right w:val="none" w:sz="0" w:space="0" w:color="auto"/>
      </w:divBdr>
    </w:div>
    <w:div w:id="1676496329">
      <w:bodyDiv w:val="1"/>
      <w:marLeft w:val="0"/>
      <w:marRight w:val="0"/>
      <w:marTop w:val="0"/>
      <w:marBottom w:val="0"/>
      <w:divBdr>
        <w:top w:val="none" w:sz="0" w:space="0" w:color="auto"/>
        <w:left w:val="none" w:sz="0" w:space="0" w:color="auto"/>
        <w:bottom w:val="none" w:sz="0" w:space="0" w:color="auto"/>
        <w:right w:val="none" w:sz="0" w:space="0" w:color="auto"/>
      </w:divBdr>
    </w:div>
    <w:div w:id="1685596107">
      <w:bodyDiv w:val="1"/>
      <w:marLeft w:val="0"/>
      <w:marRight w:val="0"/>
      <w:marTop w:val="0"/>
      <w:marBottom w:val="0"/>
      <w:divBdr>
        <w:top w:val="none" w:sz="0" w:space="0" w:color="auto"/>
        <w:left w:val="none" w:sz="0" w:space="0" w:color="auto"/>
        <w:bottom w:val="none" w:sz="0" w:space="0" w:color="auto"/>
        <w:right w:val="none" w:sz="0" w:space="0" w:color="auto"/>
      </w:divBdr>
    </w:div>
    <w:div w:id="1700858276">
      <w:bodyDiv w:val="1"/>
      <w:marLeft w:val="0"/>
      <w:marRight w:val="0"/>
      <w:marTop w:val="0"/>
      <w:marBottom w:val="0"/>
      <w:divBdr>
        <w:top w:val="none" w:sz="0" w:space="0" w:color="auto"/>
        <w:left w:val="none" w:sz="0" w:space="0" w:color="auto"/>
        <w:bottom w:val="none" w:sz="0" w:space="0" w:color="auto"/>
        <w:right w:val="none" w:sz="0" w:space="0" w:color="auto"/>
      </w:divBdr>
    </w:div>
    <w:div w:id="1726099986">
      <w:bodyDiv w:val="1"/>
      <w:marLeft w:val="0"/>
      <w:marRight w:val="0"/>
      <w:marTop w:val="0"/>
      <w:marBottom w:val="0"/>
      <w:divBdr>
        <w:top w:val="none" w:sz="0" w:space="0" w:color="auto"/>
        <w:left w:val="none" w:sz="0" w:space="0" w:color="auto"/>
        <w:bottom w:val="none" w:sz="0" w:space="0" w:color="auto"/>
        <w:right w:val="none" w:sz="0" w:space="0" w:color="auto"/>
      </w:divBdr>
    </w:div>
    <w:div w:id="1739404419">
      <w:bodyDiv w:val="1"/>
      <w:marLeft w:val="0"/>
      <w:marRight w:val="0"/>
      <w:marTop w:val="0"/>
      <w:marBottom w:val="0"/>
      <w:divBdr>
        <w:top w:val="none" w:sz="0" w:space="0" w:color="auto"/>
        <w:left w:val="none" w:sz="0" w:space="0" w:color="auto"/>
        <w:bottom w:val="none" w:sz="0" w:space="0" w:color="auto"/>
        <w:right w:val="none" w:sz="0" w:space="0" w:color="auto"/>
      </w:divBdr>
    </w:div>
    <w:div w:id="1746562787">
      <w:bodyDiv w:val="1"/>
      <w:marLeft w:val="0"/>
      <w:marRight w:val="0"/>
      <w:marTop w:val="0"/>
      <w:marBottom w:val="0"/>
      <w:divBdr>
        <w:top w:val="none" w:sz="0" w:space="0" w:color="auto"/>
        <w:left w:val="none" w:sz="0" w:space="0" w:color="auto"/>
        <w:bottom w:val="none" w:sz="0" w:space="0" w:color="auto"/>
        <w:right w:val="none" w:sz="0" w:space="0" w:color="auto"/>
      </w:divBdr>
    </w:div>
    <w:div w:id="1802650249">
      <w:bodyDiv w:val="1"/>
      <w:marLeft w:val="0"/>
      <w:marRight w:val="0"/>
      <w:marTop w:val="0"/>
      <w:marBottom w:val="0"/>
      <w:divBdr>
        <w:top w:val="none" w:sz="0" w:space="0" w:color="auto"/>
        <w:left w:val="none" w:sz="0" w:space="0" w:color="auto"/>
        <w:bottom w:val="none" w:sz="0" w:space="0" w:color="auto"/>
        <w:right w:val="none" w:sz="0" w:space="0" w:color="auto"/>
      </w:divBdr>
    </w:div>
    <w:div w:id="1804076536">
      <w:bodyDiv w:val="1"/>
      <w:marLeft w:val="0"/>
      <w:marRight w:val="0"/>
      <w:marTop w:val="0"/>
      <w:marBottom w:val="0"/>
      <w:divBdr>
        <w:top w:val="none" w:sz="0" w:space="0" w:color="auto"/>
        <w:left w:val="none" w:sz="0" w:space="0" w:color="auto"/>
        <w:bottom w:val="none" w:sz="0" w:space="0" w:color="auto"/>
        <w:right w:val="none" w:sz="0" w:space="0" w:color="auto"/>
      </w:divBdr>
    </w:div>
    <w:div w:id="1807821949">
      <w:bodyDiv w:val="1"/>
      <w:marLeft w:val="0"/>
      <w:marRight w:val="0"/>
      <w:marTop w:val="0"/>
      <w:marBottom w:val="0"/>
      <w:divBdr>
        <w:top w:val="none" w:sz="0" w:space="0" w:color="auto"/>
        <w:left w:val="none" w:sz="0" w:space="0" w:color="auto"/>
        <w:bottom w:val="none" w:sz="0" w:space="0" w:color="auto"/>
        <w:right w:val="none" w:sz="0" w:space="0" w:color="auto"/>
      </w:divBdr>
    </w:div>
    <w:div w:id="1827433264">
      <w:bodyDiv w:val="1"/>
      <w:marLeft w:val="0"/>
      <w:marRight w:val="0"/>
      <w:marTop w:val="0"/>
      <w:marBottom w:val="0"/>
      <w:divBdr>
        <w:top w:val="none" w:sz="0" w:space="0" w:color="auto"/>
        <w:left w:val="none" w:sz="0" w:space="0" w:color="auto"/>
        <w:bottom w:val="none" w:sz="0" w:space="0" w:color="auto"/>
        <w:right w:val="none" w:sz="0" w:space="0" w:color="auto"/>
      </w:divBdr>
    </w:div>
    <w:div w:id="1841693026">
      <w:bodyDiv w:val="1"/>
      <w:marLeft w:val="0"/>
      <w:marRight w:val="0"/>
      <w:marTop w:val="0"/>
      <w:marBottom w:val="0"/>
      <w:divBdr>
        <w:top w:val="none" w:sz="0" w:space="0" w:color="auto"/>
        <w:left w:val="none" w:sz="0" w:space="0" w:color="auto"/>
        <w:bottom w:val="none" w:sz="0" w:space="0" w:color="auto"/>
        <w:right w:val="none" w:sz="0" w:space="0" w:color="auto"/>
      </w:divBdr>
    </w:div>
    <w:div w:id="1876847800">
      <w:bodyDiv w:val="1"/>
      <w:marLeft w:val="0"/>
      <w:marRight w:val="0"/>
      <w:marTop w:val="0"/>
      <w:marBottom w:val="0"/>
      <w:divBdr>
        <w:top w:val="none" w:sz="0" w:space="0" w:color="auto"/>
        <w:left w:val="none" w:sz="0" w:space="0" w:color="auto"/>
        <w:bottom w:val="none" w:sz="0" w:space="0" w:color="auto"/>
        <w:right w:val="none" w:sz="0" w:space="0" w:color="auto"/>
      </w:divBdr>
    </w:div>
    <w:div w:id="1937788333">
      <w:bodyDiv w:val="1"/>
      <w:marLeft w:val="0"/>
      <w:marRight w:val="0"/>
      <w:marTop w:val="0"/>
      <w:marBottom w:val="0"/>
      <w:divBdr>
        <w:top w:val="none" w:sz="0" w:space="0" w:color="auto"/>
        <w:left w:val="none" w:sz="0" w:space="0" w:color="auto"/>
        <w:bottom w:val="none" w:sz="0" w:space="0" w:color="auto"/>
        <w:right w:val="none" w:sz="0" w:space="0" w:color="auto"/>
      </w:divBdr>
    </w:div>
    <w:div w:id="1951467114">
      <w:bodyDiv w:val="1"/>
      <w:marLeft w:val="0"/>
      <w:marRight w:val="0"/>
      <w:marTop w:val="0"/>
      <w:marBottom w:val="0"/>
      <w:divBdr>
        <w:top w:val="none" w:sz="0" w:space="0" w:color="auto"/>
        <w:left w:val="none" w:sz="0" w:space="0" w:color="auto"/>
        <w:bottom w:val="none" w:sz="0" w:space="0" w:color="auto"/>
        <w:right w:val="none" w:sz="0" w:space="0" w:color="auto"/>
      </w:divBdr>
    </w:div>
    <w:div w:id="1996761652">
      <w:bodyDiv w:val="1"/>
      <w:marLeft w:val="0"/>
      <w:marRight w:val="0"/>
      <w:marTop w:val="0"/>
      <w:marBottom w:val="0"/>
      <w:divBdr>
        <w:top w:val="none" w:sz="0" w:space="0" w:color="auto"/>
        <w:left w:val="none" w:sz="0" w:space="0" w:color="auto"/>
        <w:bottom w:val="none" w:sz="0" w:space="0" w:color="auto"/>
        <w:right w:val="none" w:sz="0" w:space="0" w:color="auto"/>
      </w:divBdr>
    </w:div>
    <w:div w:id="1997341668">
      <w:bodyDiv w:val="1"/>
      <w:marLeft w:val="0"/>
      <w:marRight w:val="0"/>
      <w:marTop w:val="0"/>
      <w:marBottom w:val="0"/>
      <w:divBdr>
        <w:top w:val="none" w:sz="0" w:space="0" w:color="auto"/>
        <w:left w:val="none" w:sz="0" w:space="0" w:color="auto"/>
        <w:bottom w:val="none" w:sz="0" w:space="0" w:color="auto"/>
        <w:right w:val="none" w:sz="0" w:space="0" w:color="auto"/>
      </w:divBdr>
    </w:div>
    <w:div w:id="2078432758">
      <w:bodyDiv w:val="1"/>
      <w:marLeft w:val="0"/>
      <w:marRight w:val="0"/>
      <w:marTop w:val="0"/>
      <w:marBottom w:val="0"/>
      <w:divBdr>
        <w:top w:val="none" w:sz="0" w:space="0" w:color="auto"/>
        <w:left w:val="none" w:sz="0" w:space="0" w:color="auto"/>
        <w:bottom w:val="none" w:sz="0" w:space="0" w:color="auto"/>
        <w:right w:val="none" w:sz="0" w:space="0" w:color="auto"/>
      </w:divBdr>
    </w:div>
    <w:div w:id="2083676325">
      <w:bodyDiv w:val="1"/>
      <w:marLeft w:val="0"/>
      <w:marRight w:val="0"/>
      <w:marTop w:val="0"/>
      <w:marBottom w:val="0"/>
      <w:divBdr>
        <w:top w:val="none" w:sz="0" w:space="0" w:color="auto"/>
        <w:left w:val="none" w:sz="0" w:space="0" w:color="auto"/>
        <w:bottom w:val="none" w:sz="0" w:space="0" w:color="auto"/>
        <w:right w:val="none" w:sz="0" w:space="0" w:color="auto"/>
      </w:divBdr>
    </w:div>
    <w:div w:id="21335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ur03.safelinks.protection.outlook.com/?url=https%3A%2F%2Fbit.ly%2F2lDQh7e&amp;data=02%7C01%7CAileen.Murphie%40nao.org.uk%7C0416ab06c1b04425acdf08d73ab45c17%7Ce569c7b06dfc42b89b6a2cfc414d4f8c%7C0%7C1%7C637042418624952898&amp;sdata=GpKN8QA8fAFhHyUef4iDbSsadzWoriJlkgHu2fmb6Bo%3D&amp;reserved=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8B96B-6B26-4F84-87A9-D6E3B5A1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6777</TotalTime>
  <Pages>4</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DRAFT</vt:lpstr>
    </vt:vector>
  </TitlesOfParts>
  <Company>Home</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Laptop</dc:creator>
  <cp:lastModifiedBy>Angela</cp:lastModifiedBy>
  <cp:revision>44</cp:revision>
  <cp:lastPrinted>2019-04-24T13:44:00Z</cp:lastPrinted>
  <dcterms:created xsi:type="dcterms:W3CDTF">2019-09-26T17:36:00Z</dcterms:created>
  <dcterms:modified xsi:type="dcterms:W3CDTF">2019-10-15T16:05:00Z</dcterms:modified>
</cp:coreProperties>
</file>